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26" w:rsidRPr="00EB53CA" w:rsidRDefault="004628F6" w:rsidP="00CA2DB7">
      <w:pPr>
        <w:pStyle w:val="Heading3"/>
        <w:shd w:val="clear" w:color="auto" w:fill="FFFFFF"/>
        <w:tabs>
          <w:tab w:val="left" w:pos="-900"/>
          <w:tab w:val="left" w:pos="180"/>
        </w:tabs>
        <w:spacing w:before="200" w:line="240" w:lineRule="atLeast"/>
        <w:rPr>
          <w:rFonts w:cs="Arial"/>
          <w:b/>
          <w:bCs/>
          <w:i w:val="0"/>
          <w:sz w:val="20"/>
          <w:u w:val="single"/>
        </w:rPr>
      </w:pPr>
      <w:r>
        <w:rPr>
          <w:rFonts w:cs="Arial"/>
          <w:b/>
          <w:bCs/>
          <w:i w:val="0"/>
          <w:sz w:val="20"/>
          <w:u w:val="single"/>
        </w:rPr>
        <w:t>REPORT FOR</w:t>
      </w:r>
      <w:r w:rsidR="00C359F7" w:rsidRPr="00EB53CA">
        <w:rPr>
          <w:rFonts w:cs="Arial"/>
          <w:b/>
          <w:bCs/>
          <w:i w:val="0"/>
          <w:sz w:val="20"/>
          <w:u w:val="single"/>
        </w:rPr>
        <w:t xml:space="preserve"> EMERGENCY USE</w:t>
      </w:r>
      <w:r>
        <w:rPr>
          <w:rFonts w:cs="Arial"/>
          <w:b/>
          <w:bCs/>
          <w:i w:val="0"/>
          <w:sz w:val="20"/>
          <w:u w:val="single"/>
        </w:rPr>
        <w:t xml:space="preserve"> OF</w:t>
      </w:r>
      <w:r w:rsidR="0053644C">
        <w:rPr>
          <w:rFonts w:cs="Arial"/>
          <w:b/>
          <w:bCs/>
          <w:i w:val="0"/>
          <w:sz w:val="20"/>
          <w:u w:val="single"/>
        </w:rPr>
        <w:t xml:space="preserve"> </w:t>
      </w:r>
      <w:r w:rsidR="0053644C">
        <w:rPr>
          <w:rFonts w:cs="Arial"/>
          <w:b/>
          <w:bCs/>
          <w:i w:val="0"/>
          <w:sz w:val="20"/>
          <w:u w:val="single"/>
        </w:rPr>
        <w:fldChar w:fldCharType="begin">
          <w:ffData>
            <w:name w:val="Text14"/>
            <w:enabled/>
            <w:calcOnExit w:val="0"/>
            <w:textInput/>
          </w:ffData>
        </w:fldChar>
      </w:r>
      <w:bookmarkStart w:id="0" w:name="Text14"/>
      <w:r w:rsidR="0053644C">
        <w:rPr>
          <w:rFonts w:cs="Arial"/>
          <w:b/>
          <w:bCs/>
          <w:i w:val="0"/>
          <w:sz w:val="20"/>
          <w:u w:val="single"/>
        </w:rPr>
        <w:instrText xml:space="preserve"> FORMTEXT </w:instrText>
      </w:r>
      <w:r w:rsidR="0053644C">
        <w:rPr>
          <w:rFonts w:cs="Arial"/>
          <w:b/>
          <w:bCs/>
          <w:i w:val="0"/>
          <w:sz w:val="20"/>
          <w:u w:val="single"/>
        </w:rPr>
      </w:r>
      <w:r w:rsidR="0053644C">
        <w:rPr>
          <w:rFonts w:cs="Arial"/>
          <w:b/>
          <w:bCs/>
          <w:i w:val="0"/>
          <w:sz w:val="20"/>
          <w:u w:val="single"/>
        </w:rPr>
        <w:fldChar w:fldCharType="separate"/>
      </w:r>
      <w:r w:rsidR="0053644C">
        <w:rPr>
          <w:rFonts w:cs="Arial"/>
          <w:b/>
          <w:bCs/>
          <w:i w:val="0"/>
          <w:noProof/>
          <w:sz w:val="20"/>
          <w:u w:val="single"/>
        </w:rPr>
        <w:t> </w:t>
      </w:r>
      <w:r w:rsidR="0053644C">
        <w:rPr>
          <w:rFonts w:cs="Arial"/>
          <w:b/>
          <w:bCs/>
          <w:i w:val="0"/>
          <w:noProof/>
          <w:sz w:val="20"/>
          <w:u w:val="single"/>
        </w:rPr>
        <w:t> </w:t>
      </w:r>
      <w:r w:rsidR="0053644C">
        <w:rPr>
          <w:rFonts w:cs="Arial"/>
          <w:b/>
          <w:bCs/>
          <w:i w:val="0"/>
          <w:noProof/>
          <w:sz w:val="20"/>
          <w:u w:val="single"/>
        </w:rPr>
        <w:t> </w:t>
      </w:r>
      <w:r w:rsidR="0053644C">
        <w:rPr>
          <w:rFonts w:cs="Arial"/>
          <w:b/>
          <w:bCs/>
          <w:i w:val="0"/>
          <w:noProof/>
          <w:sz w:val="20"/>
          <w:u w:val="single"/>
        </w:rPr>
        <w:t> </w:t>
      </w:r>
      <w:r w:rsidR="0053644C">
        <w:rPr>
          <w:rFonts w:cs="Arial"/>
          <w:b/>
          <w:bCs/>
          <w:i w:val="0"/>
          <w:noProof/>
          <w:sz w:val="20"/>
          <w:u w:val="single"/>
        </w:rPr>
        <w:t> </w:t>
      </w:r>
      <w:r w:rsidR="0053644C">
        <w:rPr>
          <w:rFonts w:cs="Arial"/>
          <w:b/>
          <w:bCs/>
          <w:i w:val="0"/>
          <w:sz w:val="20"/>
          <w:u w:val="single"/>
        </w:rPr>
        <w:fldChar w:fldCharType="end"/>
      </w:r>
      <w:bookmarkEnd w:id="0"/>
    </w:p>
    <w:p w:rsidR="00781F01" w:rsidRPr="00EB53CA" w:rsidRDefault="00781F01" w:rsidP="00781F01">
      <w:pPr>
        <w:pStyle w:val="Heading3"/>
        <w:numPr>
          <w:ilvl w:val="0"/>
          <w:numId w:val="33"/>
        </w:numPr>
        <w:shd w:val="clear" w:color="auto" w:fill="FFFFFF"/>
        <w:tabs>
          <w:tab w:val="left" w:pos="-900"/>
          <w:tab w:val="left" w:pos="360"/>
        </w:tabs>
        <w:spacing w:before="200" w:line="240" w:lineRule="atLeast"/>
        <w:ind w:hanging="540"/>
        <w:rPr>
          <w:rFonts w:cs="Arial"/>
          <w:b/>
          <w:bCs/>
          <w:i w:val="0"/>
          <w:sz w:val="20"/>
        </w:rPr>
      </w:pPr>
      <w:r w:rsidRPr="00EB53CA">
        <w:rPr>
          <w:rFonts w:cs="Arial"/>
          <w:b/>
          <w:bCs/>
          <w:i w:val="0"/>
          <w:sz w:val="20"/>
        </w:rPr>
        <w:t>Emergency Use Status</w:t>
      </w:r>
    </w:p>
    <w:p w:rsidR="00781F01" w:rsidRPr="00EB53CA" w:rsidRDefault="00781F01" w:rsidP="00781F01">
      <w:pPr>
        <w:pStyle w:val="Heading3"/>
        <w:shd w:val="clear" w:color="auto" w:fill="FFFFFF"/>
        <w:tabs>
          <w:tab w:val="left" w:pos="-900"/>
          <w:tab w:val="left" w:pos="360"/>
          <w:tab w:val="left" w:pos="720"/>
        </w:tabs>
        <w:spacing w:before="200" w:line="240" w:lineRule="atLeast"/>
        <w:ind w:left="1170" w:hanging="450"/>
        <w:rPr>
          <w:rFonts w:cs="Arial"/>
          <w:bCs/>
          <w:i w:val="0"/>
          <w:sz w:val="20"/>
        </w:rPr>
      </w:pPr>
      <w:r w:rsidRPr="00EB53CA">
        <w:rPr>
          <w:rFonts w:cs="Arial"/>
          <w:sz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cs="Arial"/>
          <w:sz w:val="20"/>
        </w:rPr>
        <w:instrText xml:space="preserve"> FORMCHECKBOX </w:instrText>
      </w:r>
      <w:r w:rsidR="00657EEC">
        <w:rPr>
          <w:rFonts w:cs="Arial"/>
          <w:sz w:val="20"/>
        </w:rPr>
      </w:r>
      <w:r w:rsidR="00657EEC">
        <w:rPr>
          <w:rFonts w:cs="Arial"/>
          <w:sz w:val="20"/>
        </w:rPr>
        <w:fldChar w:fldCharType="separate"/>
      </w:r>
      <w:r w:rsidRPr="00EB53CA">
        <w:rPr>
          <w:rFonts w:cs="Arial"/>
          <w:sz w:val="20"/>
        </w:rPr>
        <w:fldChar w:fldCharType="end"/>
      </w:r>
      <w:r w:rsidRPr="00EB53CA">
        <w:rPr>
          <w:rFonts w:cs="Arial"/>
          <w:i w:val="0"/>
          <w:sz w:val="20"/>
        </w:rPr>
        <w:t xml:space="preserve">   </w:t>
      </w:r>
      <w:r w:rsidRPr="00EB53CA">
        <w:rPr>
          <w:rFonts w:cs="Arial"/>
          <w:bCs/>
          <w:i w:val="0"/>
          <w:sz w:val="20"/>
        </w:rPr>
        <w:t xml:space="preserve">The emergency use has already occurred and I am reporting this for the first time to the IRB. </w:t>
      </w:r>
    </w:p>
    <w:p w:rsidR="00781F01" w:rsidRPr="00EB53CA" w:rsidRDefault="00781F01" w:rsidP="004C0D5A">
      <w:pPr>
        <w:tabs>
          <w:tab w:val="left" w:pos="1170"/>
        </w:tabs>
        <w:ind w:left="1166" w:hanging="446"/>
        <w:rPr>
          <w:rFonts w:ascii="Arial" w:hAnsi="Arial" w:cs="Arial"/>
          <w:sz w:val="20"/>
          <w:szCs w:val="20"/>
        </w:rPr>
      </w:pP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w:t>
      </w:r>
      <w:r w:rsidRPr="00EB53CA">
        <w:rPr>
          <w:rFonts w:ascii="Arial" w:hAnsi="Arial" w:cs="Arial"/>
          <w:i/>
          <w:sz w:val="20"/>
          <w:szCs w:val="20"/>
        </w:rPr>
        <w:tab/>
      </w:r>
      <w:r w:rsidRPr="00EB53CA">
        <w:rPr>
          <w:rFonts w:ascii="Arial" w:hAnsi="Arial" w:cs="Arial"/>
          <w:sz w:val="20"/>
          <w:szCs w:val="20"/>
        </w:rPr>
        <w:t>The emergency use has not occurred, and I need acknowledgment from the IRB Chair that the use of the test article constitutes an emergency use before the sponsor will ship the drug or device.</w:t>
      </w:r>
    </w:p>
    <w:p w:rsidR="00781F01" w:rsidRPr="00EB53CA" w:rsidRDefault="00781F01" w:rsidP="004C0D5A">
      <w:pPr>
        <w:pStyle w:val="Heading3"/>
        <w:shd w:val="clear" w:color="auto" w:fill="FFFFFF"/>
        <w:tabs>
          <w:tab w:val="left" w:pos="-900"/>
          <w:tab w:val="left" w:pos="360"/>
          <w:tab w:val="left" w:pos="1080"/>
        </w:tabs>
        <w:spacing w:line="240" w:lineRule="atLeast"/>
        <w:ind w:left="1166" w:hanging="446"/>
        <w:rPr>
          <w:rFonts w:cs="Arial"/>
          <w:bCs/>
          <w:i w:val="0"/>
          <w:sz w:val="20"/>
        </w:rPr>
      </w:pPr>
      <w:r w:rsidRPr="00EB53CA">
        <w:rPr>
          <w:rFonts w:cs="Arial"/>
          <w:sz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cs="Arial"/>
          <w:sz w:val="20"/>
        </w:rPr>
        <w:instrText xml:space="preserve"> FORMCHECKBOX </w:instrText>
      </w:r>
      <w:r w:rsidR="00657EEC">
        <w:rPr>
          <w:rFonts w:cs="Arial"/>
          <w:sz w:val="20"/>
        </w:rPr>
      </w:r>
      <w:r w:rsidR="00657EEC">
        <w:rPr>
          <w:rFonts w:cs="Arial"/>
          <w:sz w:val="20"/>
        </w:rPr>
        <w:fldChar w:fldCharType="separate"/>
      </w:r>
      <w:r w:rsidRPr="00EB53CA">
        <w:rPr>
          <w:rFonts w:cs="Arial"/>
          <w:sz w:val="20"/>
        </w:rPr>
        <w:fldChar w:fldCharType="end"/>
      </w:r>
      <w:r w:rsidRPr="00EB53CA">
        <w:rPr>
          <w:rFonts w:cs="Arial"/>
          <w:i w:val="0"/>
          <w:sz w:val="20"/>
        </w:rPr>
        <w:t xml:space="preserve">   </w:t>
      </w:r>
      <w:r w:rsidRPr="00EB53CA">
        <w:rPr>
          <w:rFonts w:cs="Arial"/>
          <w:bCs/>
          <w:i w:val="0"/>
          <w:sz w:val="20"/>
        </w:rPr>
        <w:t xml:space="preserve">This is a follow-up report to the IRB for an emergency use that was prospectively reported to the IRB on </w:t>
      </w:r>
      <w:r w:rsidR="0053644C">
        <w:rPr>
          <w:rFonts w:cs="Arial"/>
          <w:bCs/>
          <w:i w:val="0"/>
          <w:sz w:val="20"/>
        </w:rPr>
        <w:fldChar w:fldCharType="begin">
          <w:ffData>
            <w:name w:val="Text15"/>
            <w:enabled/>
            <w:calcOnExit w:val="0"/>
            <w:textInput/>
          </w:ffData>
        </w:fldChar>
      </w:r>
      <w:bookmarkStart w:id="1" w:name="Text15"/>
      <w:r w:rsidR="0053644C">
        <w:rPr>
          <w:rFonts w:cs="Arial"/>
          <w:bCs/>
          <w:i w:val="0"/>
          <w:sz w:val="20"/>
        </w:rPr>
        <w:instrText xml:space="preserve"> FORMTEXT </w:instrText>
      </w:r>
      <w:r w:rsidR="0053644C">
        <w:rPr>
          <w:rFonts w:cs="Arial"/>
          <w:bCs/>
          <w:i w:val="0"/>
          <w:sz w:val="20"/>
        </w:rPr>
      </w:r>
      <w:r w:rsidR="0053644C">
        <w:rPr>
          <w:rFonts w:cs="Arial"/>
          <w:bCs/>
          <w:i w:val="0"/>
          <w:sz w:val="20"/>
        </w:rPr>
        <w:fldChar w:fldCharType="separate"/>
      </w:r>
      <w:r w:rsidR="0053644C">
        <w:rPr>
          <w:rFonts w:cs="Arial"/>
          <w:bCs/>
          <w:i w:val="0"/>
          <w:noProof/>
          <w:sz w:val="20"/>
        </w:rPr>
        <w:t> </w:t>
      </w:r>
      <w:r w:rsidR="0053644C">
        <w:rPr>
          <w:rFonts w:cs="Arial"/>
          <w:bCs/>
          <w:i w:val="0"/>
          <w:noProof/>
          <w:sz w:val="20"/>
        </w:rPr>
        <w:t> </w:t>
      </w:r>
      <w:r w:rsidR="0053644C">
        <w:rPr>
          <w:rFonts w:cs="Arial"/>
          <w:bCs/>
          <w:i w:val="0"/>
          <w:noProof/>
          <w:sz w:val="20"/>
        </w:rPr>
        <w:t> </w:t>
      </w:r>
      <w:r w:rsidR="0053644C">
        <w:rPr>
          <w:rFonts w:cs="Arial"/>
          <w:bCs/>
          <w:i w:val="0"/>
          <w:noProof/>
          <w:sz w:val="20"/>
        </w:rPr>
        <w:t> </w:t>
      </w:r>
      <w:r w:rsidR="0053644C">
        <w:rPr>
          <w:rFonts w:cs="Arial"/>
          <w:bCs/>
          <w:i w:val="0"/>
          <w:noProof/>
          <w:sz w:val="20"/>
        </w:rPr>
        <w:t> </w:t>
      </w:r>
      <w:r w:rsidR="0053644C">
        <w:rPr>
          <w:rFonts w:cs="Arial"/>
          <w:bCs/>
          <w:i w:val="0"/>
          <w:sz w:val="20"/>
        </w:rPr>
        <w:fldChar w:fldCharType="end"/>
      </w:r>
      <w:bookmarkEnd w:id="1"/>
      <w:r w:rsidRPr="00EB53CA">
        <w:rPr>
          <w:rFonts w:cs="Arial"/>
          <w:bCs/>
          <w:i w:val="0"/>
          <w:sz w:val="20"/>
        </w:rPr>
        <w:t xml:space="preserve"> (insert date).  </w:t>
      </w:r>
    </w:p>
    <w:p w:rsidR="00781F01" w:rsidRPr="00EB53CA" w:rsidRDefault="00781F01" w:rsidP="00781F01">
      <w:pPr>
        <w:ind w:left="180"/>
        <w:rPr>
          <w:sz w:val="20"/>
          <w:szCs w:val="20"/>
        </w:rPr>
      </w:pPr>
    </w:p>
    <w:p w:rsidR="000002FD" w:rsidRPr="00EB53CA" w:rsidRDefault="000002FD" w:rsidP="00141857">
      <w:pPr>
        <w:pStyle w:val="Heading3"/>
        <w:numPr>
          <w:ilvl w:val="0"/>
          <w:numId w:val="33"/>
        </w:numPr>
        <w:shd w:val="clear" w:color="auto" w:fill="FFFFFF"/>
        <w:tabs>
          <w:tab w:val="left" w:pos="-900"/>
          <w:tab w:val="left" w:pos="360"/>
        </w:tabs>
        <w:spacing w:before="200" w:line="240" w:lineRule="atLeast"/>
        <w:ind w:hanging="540"/>
        <w:rPr>
          <w:rFonts w:cs="Arial"/>
          <w:b/>
          <w:bCs/>
          <w:i w:val="0"/>
          <w:sz w:val="20"/>
          <w:u w:val="single"/>
        </w:rPr>
      </w:pPr>
      <w:r w:rsidRPr="00EB53CA">
        <w:rPr>
          <w:rFonts w:cs="Arial"/>
          <w:b/>
          <w:bCs/>
          <w:i w:val="0"/>
          <w:sz w:val="20"/>
        </w:rPr>
        <w:t>Emergency Use Requirements (all answers must be “yes”)</w:t>
      </w:r>
    </w:p>
    <w:p w:rsidR="007C71DF" w:rsidRPr="00EB53CA" w:rsidRDefault="007C71DF" w:rsidP="00017C22">
      <w:pPr>
        <w:shd w:val="clear" w:color="auto" w:fill="FFFFFF"/>
        <w:tabs>
          <w:tab w:val="num" w:pos="360"/>
        </w:tabs>
        <w:spacing w:after="60" w:line="270" w:lineRule="atLeast"/>
        <w:ind w:left="720" w:hanging="1440"/>
        <w:contextualSpacing/>
        <w:rPr>
          <w:rFonts w:ascii="Arial" w:hAnsi="Arial" w:cs="Arial"/>
          <w:i/>
          <w:sz w:val="20"/>
          <w:szCs w:val="20"/>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908"/>
      </w:tblGrid>
      <w:tr w:rsidR="00594E21" w:rsidRPr="00EB53CA" w:rsidTr="004C20C2">
        <w:tc>
          <w:tcPr>
            <w:tcW w:w="6840" w:type="dxa"/>
            <w:shd w:val="clear" w:color="auto" w:fill="auto"/>
          </w:tcPr>
          <w:p w:rsidR="00594E21" w:rsidRPr="00EB53CA" w:rsidRDefault="00594E21" w:rsidP="004C20C2">
            <w:pPr>
              <w:numPr>
                <w:ilvl w:val="3"/>
                <w:numId w:val="34"/>
              </w:numPr>
              <w:tabs>
                <w:tab w:val="left" w:pos="342"/>
                <w:tab w:val="left" w:pos="522"/>
              </w:tabs>
              <w:spacing w:after="60" w:line="270" w:lineRule="atLeast"/>
              <w:ind w:hanging="2898"/>
              <w:rPr>
                <w:rFonts w:ascii="Arial" w:eastAsia="Times" w:hAnsi="Arial" w:cs="Arial"/>
                <w:bCs/>
                <w:sz w:val="20"/>
                <w:szCs w:val="20"/>
              </w:rPr>
            </w:pPr>
            <w:r w:rsidRPr="00EB53CA">
              <w:rPr>
                <w:rFonts w:ascii="Arial" w:eastAsia="Times" w:hAnsi="Arial" w:cs="Arial"/>
                <w:bCs/>
                <w:sz w:val="20"/>
                <w:szCs w:val="20"/>
              </w:rPr>
              <w:t>A test article was</w:t>
            </w:r>
            <w:r w:rsidR="0088529C" w:rsidRPr="00EB53CA">
              <w:rPr>
                <w:rFonts w:ascii="Arial" w:eastAsia="Times" w:hAnsi="Arial" w:cs="Arial"/>
                <w:bCs/>
                <w:sz w:val="20"/>
                <w:szCs w:val="20"/>
              </w:rPr>
              <w:t>/will be</w:t>
            </w:r>
            <w:r w:rsidRPr="00EB53CA">
              <w:rPr>
                <w:rFonts w:ascii="Arial" w:eastAsia="Times" w:hAnsi="Arial" w:cs="Arial"/>
                <w:bCs/>
                <w:sz w:val="20"/>
                <w:szCs w:val="20"/>
              </w:rPr>
              <w:t xml:space="preserve"> used on a human subject</w:t>
            </w:r>
            <w:r w:rsidRPr="00EB53CA">
              <w:rPr>
                <w:rFonts w:ascii="Arial" w:eastAsia="Times" w:hAnsi="Arial" w:cs="Arial"/>
                <w:bCs/>
                <w:sz w:val="20"/>
                <w:szCs w:val="20"/>
              </w:rPr>
              <w:tab/>
            </w:r>
            <w:r w:rsidRPr="00EB53CA">
              <w:rPr>
                <w:rFonts w:ascii="Arial" w:eastAsia="Times" w:hAnsi="Arial" w:cs="Arial"/>
                <w:bCs/>
                <w:sz w:val="20"/>
                <w:szCs w:val="20"/>
              </w:rPr>
              <w:tab/>
            </w:r>
          </w:p>
        </w:tc>
        <w:tc>
          <w:tcPr>
            <w:tcW w:w="1908" w:type="dxa"/>
            <w:shd w:val="clear" w:color="auto" w:fill="auto"/>
          </w:tcPr>
          <w:p w:rsidR="00594E21" w:rsidRPr="00EB53CA" w:rsidRDefault="00594E21" w:rsidP="004C20C2">
            <w:pPr>
              <w:spacing w:after="60" w:line="270" w:lineRule="atLeast"/>
              <w:rPr>
                <w:rFonts w:ascii="Arial" w:eastAsia="Times" w:hAnsi="Arial" w:cs="Arial"/>
                <w:b/>
                <w:bCs/>
                <w:sz w:val="20"/>
                <w:szCs w:val="20"/>
              </w:rPr>
            </w:pP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Yes   </w:t>
            </w: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No  </w:t>
            </w:r>
          </w:p>
        </w:tc>
      </w:tr>
      <w:tr w:rsidR="00594E21" w:rsidRPr="00EB53CA" w:rsidTr="004C20C2">
        <w:tc>
          <w:tcPr>
            <w:tcW w:w="6840" w:type="dxa"/>
            <w:shd w:val="clear" w:color="auto" w:fill="auto"/>
          </w:tcPr>
          <w:p w:rsidR="00594E21" w:rsidRPr="00EB53CA" w:rsidRDefault="00594E21" w:rsidP="004C20C2">
            <w:pPr>
              <w:numPr>
                <w:ilvl w:val="0"/>
                <w:numId w:val="34"/>
              </w:numPr>
              <w:tabs>
                <w:tab w:val="left" w:pos="342"/>
              </w:tabs>
              <w:spacing w:after="60" w:line="270" w:lineRule="atLeast"/>
              <w:ind w:left="342"/>
              <w:rPr>
                <w:rFonts w:ascii="Arial" w:eastAsia="Times" w:hAnsi="Arial" w:cs="Arial"/>
                <w:bCs/>
                <w:sz w:val="20"/>
                <w:szCs w:val="20"/>
              </w:rPr>
            </w:pPr>
            <w:r w:rsidRPr="00EB53CA">
              <w:rPr>
                <w:rFonts w:ascii="Arial" w:eastAsia="Times" w:hAnsi="Arial" w:cs="Arial"/>
                <w:bCs/>
                <w:sz w:val="20"/>
                <w:szCs w:val="20"/>
              </w:rPr>
              <w:t>The patient was</w:t>
            </w:r>
            <w:r w:rsidR="0088529C" w:rsidRPr="00EB53CA">
              <w:rPr>
                <w:rFonts w:ascii="Arial" w:eastAsia="Times" w:hAnsi="Arial" w:cs="Arial"/>
                <w:bCs/>
                <w:sz w:val="20"/>
                <w:szCs w:val="20"/>
              </w:rPr>
              <w:t>/is</w:t>
            </w:r>
            <w:r w:rsidRPr="00EB53CA">
              <w:rPr>
                <w:rFonts w:ascii="Arial" w:eastAsia="Times" w:hAnsi="Arial" w:cs="Arial"/>
                <w:bCs/>
                <w:sz w:val="20"/>
                <w:szCs w:val="20"/>
              </w:rPr>
              <w:t xml:space="preserve"> in a life-threatening or severely debilitating situation</w:t>
            </w:r>
          </w:p>
        </w:tc>
        <w:tc>
          <w:tcPr>
            <w:tcW w:w="1908" w:type="dxa"/>
            <w:shd w:val="clear" w:color="auto" w:fill="auto"/>
          </w:tcPr>
          <w:p w:rsidR="00594E21" w:rsidRPr="00EB53CA" w:rsidRDefault="00594E21" w:rsidP="004C20C2">
            <w:pPr>
              <w:spacing w:after="60" w:line="270" w:lineRule="atLeast"/>
              <w:rPr>
                <w:rFonts w:ascii="Arial" w:eastAsia="Times" w:hAnsi="Arial" w:cs="Arial"/>
                <w:b/>
                <w:bCs/>
                <w:sz w:val="20"/>
                <w:szCs w:val="20"/>
              </w:rPr>
            </w:pP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Yes   </w:t>
            </w: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No  </w:t>
            </w:r>
          </w:p>
        </w:tc>
      </w:tr>
      <w:tr w:rsidR="00594E21" w:rsidRPr="00EB53CA" w:rsidTr="004C20C2">
        <w:tc>
          <w:tcPr>
            <w:tcW w:w="6840" w:type="dxa"/>
            <w:shd w:val="clear" w:color="auto" w:fill="auto"/>
          </w:tcPr>
          <w:p w:rsidR="00594E21" w:rsidRPr="00EB53CA" w:rsidRDefault="00594E21" w:rsidP="004C20C2">
            <w:pPr>
              <w:numPr>
                <w:ilvl w:val="0"/>
                <w:numId w:val="34"/>
              </w:numPr>
              <w:shd w:val="clear" w:color="auto" w:fill="FFFFFF"/>
              <w:tabs>
                <w:tab w:val="left" w:pos="342"/>
              </w:tabs>
              <w:spacing w:after="60" w:line="270" w:lineRule="atLeast"/>
              <w:ind w:left="342" w:hanging="378"/>
              <w:contextualSpacing/>
              <w:rPr>
                <w:rFonts w:ascii="Arial" w:eastAsia="Times" w:hAnsi="Arial" w:cs="Arial"/>
                <w:bCs/>
                <w:sz w:val="20"/>
                <w:szCs w:val="20"/>
              </w:rPr>
            </w:pPr>
            <w:r w:rsidRPr="00EB53CA">
              <w:rPr>
                <w:rFonts w:ascii="Arial" w:eastAsia="Times" w:hAnsi="Arial" w:cs="Arial"/>
                <w:bCs/>
                <w:sz w:val="20"/>
                <w:szCs w:val="20"/>
              </w:rPr>
              <w:t>There was</w:t>
            </w:r>
            <w:r w:rsidR="0088529C" w:rsidRPr="00EB53CA">
              <w:rPr>
                <w:rFonts w:ascii="Arial" w:eastAsia="Times" w:hAnsi="Arial" w:cs="Arial"/>
                <w:bCs/>
                <w:sz w:val="20"/>
                <w:szCs w:val="20"/>
              </w:rPr>
              <w:t>/is</w:t>
            </w:r>
            <w:r w:rsidRPr="00EB53CA">
              <w:rPr>
                <w:rFonts w:ascii="Arial" w:eastAsia="Times" w:hAnsi="Arial" w:cs="Arial"/>
                <w:bCs/>
                <w:sz w:val="20"/>
                <w:szCs w:val="20"/>
              </w:rPr>
              <w:t xml:space="preserve"> no alternative method of approved or generally recognized</w:t>
            </w:r>
            <w:r w:rsidR="00D8146B" w:rsidRPr="00EB53CA">
              <w:rPr>
                <w:rFonts w:ascii="Arial" w:eastAsia="Times" w:hAnsi="Arial" w:cs="Arial"/>
                <w:bCs/>
                <w:sz w:val="20"/>
                <w:szCs w:val="20"/>
              </w:rPr>
              <w:t xml:space="preserve"> therapy available that provide</w:t>
            </w:r>
            <w:r w:rsidR="0088529C" w:rsidRPr="00EB53CA">
              <w:rPr>
                <w:rFonts w:ascii="Arial" w:eastAsia="Times" w:hAnsi="Arial" w:cs="Arial"/>
                <w:bCs/>
                <w:sz w:val="20"/>
                <w:szCs w:val="20"/>
              </w:rPr>
              <w:t>s</w:t>
            </w:r>
            <w:r w:rsidRPr="00EB53CA">
              <w:rPr>
                <w:rFonts w:ascii="Arial" w:eastAsia="Times" w:hAnsi="Arial" w:cs="Arial"/>
                <w:bCs/>
                <w:sz w:val="20"/>
                <w:szCs w:val="20"/>
              </w:rPr>
              <w:t xml:space="preserve"> an equal or greater likelihood of saving the participant’s life.</w:t>
            </w:r>
          </w:p>
        </w:tc>
        <w:tc>
          <w:tcPr>
            <w:tcW w:w="1908" w:type="dxa"/>
            <w:shd w:val="clear" w:color="auto" w:fill="auto"/>
          </w:tcPr>
          <w:p w:rsidR="00594E21" w:rsidRPr="00EB53CA" w:rsidRDefault="00594E21" w:rsidP="004C20C2">
            <w:pPr>
              <w:spacing w:after="60" w:line="270" w:lineRule="atLeast"/>
              <w:rPr>
                <w:rFonts w:ascii="Arial" w:eastAsia="Times" w:hAnsi="Arial" w:cs="Arial"/>
                <w:b/>
                <w:bCs/>
                <w:sz w:val="20"/>
                <w:szCs w:val="20"/>
              </w:rPr>
            </w:pP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Yes   </w:t>
            </w: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No  </w:t>
            </w:r>
          </w:p>
        </w:tc>
      </w:tr>
      <w:tr w:rsidR="00594E21" w:rsidRPr="00EB53CA" w:rsidTr="004C20C2">
        <w:trPr>
          <w:trHeight w:val="440"/>
        </w:trPr>
        <w:tc>
          <w:tcPr>
            <w:tcW w:w="6840" w:type="dxa"/>
            <w:shd w:val="clear" w:color="auto" w:fill="auto"/>
          </w:tcPr>
          <w:p w:rsidR="00594E21" w:rsidRPr="00EB53CA" w:rsidRDefault="00594E21" w:rsidP="004C20C2">
            <w:pPr>
              <w:pStyle w:val="Heading3"/>
              <w:numPr>
                <w:ilvl w:val="0"/>
                <w:numId w:val="34"/>
              </w:numPr>
              <w:shd w:val="clear" w:color="auto" w:fill="FFFFFF"/>
              <w:tabs>
                <w:tab w:val="left" w:pos="-900"/>
                <w:tab w:val="left" w:pos="342"/>
              </w:tabs>
              <w:spacing w:before="200" w:line="240" w:lineRule="atLeast"/>
              <w:ind w:left="342" w:hanging="378"/>
              <w:contextualSpacing/>
              <w:rPr>
                <w:rFonts w:cs="Arial"/>
                <w:bCs/>
                <w:i w:val="0"/>
                <w:sz w:val="20"/>
              </w:rPr>
            </w:pPr>
            <w:r w:rsidRPr="00EB53CA">
              <w:rPr>
                <w:rFonts w:cs="Arial"/>
                <w:bCs/>
                <w:i w:val="0"/>
                <w:sz w:val="20"/>
              </w:rPr>
              <w:t>There was</w:t>
            </w:r>
            <w:r w:rsidR="0088529C" w:rsidRPr="00EB53CA">
              <w:rPr>
                <w:rFonts w:cs="Arial"/>
                <w:bCs/>
                <w:i w:val="0"/>
                <w:sz w:val="20"/>
              </w:rPr>
              <w:t>/is</w:t>
            </w:r>
            <w:r w:rsidRPr="00EB53CA">
              <w:rPr>
                <w:rFonts w:cs="Arial"/>
                <w:bCs/>
                <w:i w:val="0"/>
                <w:sz w:val="20"/>
              </w:rPr>
              <w:t xml:space="preserve"> not sufficient time to obtain IRB approval prior to the use of the investigational test article. </w:t>
            </w:r>
          </w:p>
        </w:tc>
        <w:tc>
          <w:tcPr>
            <w:tcW w:w="1908" w:type="dxa"/>
            <w:shd w:val="clear" w:color="auto" w:fill="auto"/>
          </w:tcPr>
          <w:p w:rsidR="00594E21" w:rsidRPr="00EB53CA" w:rsidRDefault="00594E21" w:rsidP="004C20C2">
            <w:pPr>
              <w:spacing w:after="60" w:line="270" w:lineRule="atLeast"/>
              <w:rPr>
                <w:rFonts w:ascii="Arial" w:eastAsia="Times" w:hAnsi="Arial" w:cs="Arial"/>
                <w:b/>
                <w:bCs/>
                <w:sz w:val="20"/>
                <w:szCs w:val="20"/>
              </w:rPr>
            </w:pP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Yes   </w:t>
            </w: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No  </w:t>
            </w:r>
          </w:p>
        </w:tc>
      </w:tr>
    </w:tbl>
    <w:p w:rsidR="007C71DF" w:rsidRDefault="007C71DF" w:rsidP="007C71DF">
      <w:pPr>
        <w:shd w:val="clear" w:color="auto" w:fill="FFFFFF"/>
        <w:spacing w:after="60" w:line="270" w:lineRule="atLeast"/>
        <w:rPr>
          <w:rFonts w:ascii="Arial" w:eastAsia="Times" w:hAnsi="Arial" w:cs="Arial"/>
          <w:b/>
          <w:bCs/>
          <w:sz w:val="20"/>
          <w:szCs w:val="20"/>
        </w:rPr>
      </w:pPr>
    </w:p>
    <w:p w:rsidR="0096534A" w:rsidRPr="00EB53CA" w:rsidRDefault="001E62A1" w:rsidP="00141857">
      <w:pPr>
        <w:numPr>
          <w:ilvl w:val="0"/>
          <w:numId w:val="33"/>
        </w:numPr>
        <w:shd w:val="clear" w:color="auto" w:fill="FFFFFF"/>
        <w:tabs>
          <w:tab w:val="left" w:pos="360"/>
        </w:tabs>
        <w:spacing w:after="60" w:line="270" w:lineRule="atLeast"/>
        <w:ind w:hanging="540"/>
        <w:rPr>
          <w:rFonts w:ascii="Arial" w:eastAsia="Times" w:hAnsi="Arial" w:cs="Arial"/>
          <w:b/>
          <w:bCs/>
          <w:sz w:val="20"/>
          <w:szCs w:val="20"/>
        </w:rPr>
      </w:pPr>
      <w:r w:rsidRPr="00EB53CA">
        <w:rPr>
          <w:rFonts w:ascii="Arial" w:hAnsi="Arial" w:cs="Arial"/>
          <w:b/>
          <w:sz w:val="20"/>
          <w:szCs w:val="20"/>
        </w:rPr>
        <w:t>Test Article Information</w:t>
      </w:r>
    </w:p>
    <w:p w:rsidR="00665F22" w:rsidRPr="00EB53CA" w:rsidRDefault="00665F22" w:rsidP="00594E21">
      <w:pPr>
        <w:shd w:val="clear" w:color="auto" w:fill="FFFFFF"/>
        <w:spacing w:after="60" w:line="270" w:lineRule="atLeast"/>
        <w:ind w:left="720"/>
        <w:rPr>
          <w:rFonts w:ascii="Arial" w:eastAsia="Times" w:hAnsi="Arial" w:cs="Arial"/>
          <w:bCs/>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594E21" w:rsidRPr="00EB53CA" w:rsidTr="004C20C2">
        <w:tc>
          <w:tcPr>
            <w:tcW w:w="8748" w:type="dxa"/>
            <w:shd w:val="clear" w:color="auto" w:fill="auto"/>
          </w:tcPr>
          <w:p w:rsidR="00594E21" w:rsidRPr="00EB53CA" w:rsidRDefault="00E42471" w:rsidP="004C20C2">
            <w:pPr>
              <w:numPr>
                <w:ilvl w:val="3"/>
                <w:numId w:val="34"/>
              </w:numPr>
              <w:tabs>
                <w:tab w:val="left" w:pos="342"/>
                <w:tab w:val="left" w:pos="522"/>
              </w:tabs>
              <w:spacing w:after="60" w:line="270" w:lineRule="atLeast"/>
              <w:ind w:hanging="2898"/>
              <w:rPr>
                <w:rFonts w:ascii="Arial" w:eastAsia="Times" w:hAnsi="Arial" w:cs="Arial"/>
                <w:bCs/>
                <w:sz w:val="20"/>
                <w:szCs w:val="20"/>
              </w:rPr>
            </w:pPr>
            <w:r w:rsidRPr="00EB53CA">
              <w:rPr>
                <w:rFonts w:ascii="Arial" w:eastAsia="Times" w:hAnsi="Arial" w:cs="Arial"/>
                <w:bCs/>
                <w:sz w:val="20"/>
                <w:szCs w:val="20"/>
              </w:rPr>
              <w:t>Type</w:t>
            </w:r>
            <w:r w:rsidR="00594E21" w:rsidRPr="00EB53CA">
              <w:rPr>
                <w:rFonts w:ascii="Arial" w:eastAsia="Times" w:hAnsi="Arial" w:cs="Arial"/>
                <w:bCs/>
                <w:sz w:val="20"/>
                <w:szCs w:val="20"/>
              </w:rPr>
              <w:t xml:space="preserve"> of test article:  </w:t>
            </w:r>
            <w:r w:rsidR="00594E21" w:rsidRPr="00EB53CA">
              <w:rPr>
                <w:rFonts w:ascii="Arial" w:eastAsia="Times" w:hAnsi="Arial" w:cs="Arial"/>
                <w:bCs/>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00594E21" w:rsidRPr="00EB53CA">
              <w:rPr>
                <w:rFonts w:ascii="Arial" w:eastAsia="Times" w:hAnsi="Arial" w:cs="Arial"/>
                <w:bCs/>
                <w:sz w:val="20"/>
                <w:szCs w:val="20"/>
              </w:rPr>
              <w:instrText xml:space="preserve"> FORMCHECKBOX </w:instrText>
            </w:r>
            <w:r w:rsidR="00657EEC">
              <w:rPr>
                <w:rFonts w:ascii="Arial" w:eastAsia="Times" w:hAnsi="Arial" w:cs="Arial"/>
                <w:bCs/>
                <w:sz w:val="20"/>
                <w:szCs w:val="20"/>
              </w:rPr>
            </w:r>
            <w:r w:rsidR="00657EEC">
              <w:rPr>
                <w:rFonts w:ascii="Arial" w:eastAsia="Times" w:hAnsi="Arial" w:cs="Arial"/>
                <w:bCs/>
                <w:sz w:val="20"/>
                <w:szCs w:val="20"/>
              </w:rPr>
              <w:fldChar w:fldCharType="separate"/>
            </w:r>
            <w:r w:rsidR="00594E21" w:rsidRPr="00EB53CA">
              <w:rPr>
                <w:rFonts w:ascii="Arial" w:eastAsia="Times" w:hAnsi="Arial" w:cs="Arial"/>
                <w:bCs/>
                <w:sz w:val="20"/>
                <w:szCs w:val="20"/>
              </w:rPr>
              <w:fldChar w:fldCharType="end"/>
            </w:r>
            <w:r w:rsidR="00594E21" w:rsidRPr="00EB53CA">
              <w:rPr>
                <w:rFonts w:ascii="Arial" w:eastAsia="Times" w:hAnsi="Arial" w:cs="Arial"/>
                <w:bCs/>
                <w:sz w:val="20"/>
                <w:szCs w:val="20"/>
              </w:rPr>
              <w:t xml:space="preserve"> Drug   </w:t>
            </w:r>
            <w:r w:rsidR="00594E21" w:rsidRPr="00EB53CA">
              <w:rPr>
                <w:rFonts w:ascii="Arial" w:eastAsia="Times" w:hAnsi="Arial" w:cs="Arial"/>
                <w:bCs/>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00594E21" w:rsidRPr="00EB53CA">
              <w:rPr>
                <w:rFonts w:ascii="Arial" w:eastAsia="Times" w:hAnsi="Arial" w:cs="Arial"/>
                <w:bCs/>
                <w:sz w:val="20"/>
                <w:szCs w:val="20"/>
              </w:rPr>
              <w:instrText xml:space="preserve"> FORMCHECKBOX </w:instrText>
            </w:r>
            <w:r w:rsidR="00657EEC">
              <w:rPr>
                <w:rFonts w:ascii="Arial" w:eastAsia="Times" w:hAnsi="Arial" w:cs="Arial"/>
                <w:bCs/>
                <w:sz w:val="20"/>
                <w:szCs w:val="20"/>
              </w:rPr>
            </w:r>
            <w:r w:rsidR="00657EEC">
              <w:rPr>
                <w:rFonts w:ascii="Arial" w:eastAsia="Times" w:hAnsi="Arial" w:cs="Arial"/>
                <w:bCs/>
                <w:sz w:val="20"/>
                <w:szCs w:val="20"/>
              </w:rPr>
              <w:fldChar w:fldCharType="separate"/>
            </w:r>
            <w:r w:rsidR="00594E21" w:rsidRPr="00EB53CA">
              <w:rPr>
                <w:rFonts w:ascii="Arial" w:eastAsia="Times" w:hAnsi="Arial" w:cs="Arial"/>
                <w:bCs/>
                <w:sz w:val="20"/>
                <w:szCs w:val="20"/>
              </w:rPr>
              <w:fldChar w:fldCharType="end"/>
            </w:r>
            <w:r w:rsidR="00594E21" w:rsidRPr="00EB53CA">
              <w:rPr>
                <w:rFonts w:ascii="Arial" w:eastAsia="Times" w:hAnsi="Arial" w:cs="Arial"/>
                <w:bCs/>
                <w:sz w:val="20"/>
                <w:szCs w:val="20"/>
              </w:rPr>
              <w:t xml:space="preserve"> Device   </w:t>
            </w:r>
            <w:r w:rsidR="00594E21" w:rsidRPr="00EB53CA">
              <w:rPr>
                <w:rFonts w:ascii="Arial" w:eastAsia="Times" w:hAnsi="Arial" w:cs="Arial"/>
                <w:bCs/>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00594E21" w:rsidRPr="00EB53CA">
              <w:rPr>
                <w:rFonts w:ascii="Arial" w:eastAsia="Times" w:hAnsi="Arial" w:cs="Arial"/>
                <w:bCs/>
                <w:sz w:val="20"/>
                <w:szCs w:val="20"/>
              </w:rPr>
              <w:instrText xml:space="preserve"> FORMCHECKBOX </w:instrText>
            </w:r>
            <w:r w:rsidR="00657EEC">
              <w:rPr>
                <w:rFonts w:ascii="Arial" w:eastAsia="Times" w:hAnsi="Arial" w:cs="Arial"/>
                <w:bCs/>
                <w:sz w:val="20"/>
                <w:szCs w:val="20"/>
              </w:rPr>
            </w:r>
            <w:r w:rsidR="00657EEC">
              <w:rPr>
                <w:rFonts w:ascii="Arial" w:eastAsia="Times" w:hAnsi="Arial" w:cs="Arial"/>
                <w:bCs/>
                <w:sz w:val="20"/>
                <w:szCs w:val="20"/>
              </w:rPr>
              <w:fldChar w:fldCharType="separate"/>
            </w:r>
            <w:r w:rsidR="00594E21" w:rsidRPr="00EB53CA">
              <w:rPr>
                <w:rFonts w:ascii="Arial" w:eastAsia="Times" w:hAnsi="Arial" w:cs="Arial"/>
                <w:bCs/>
                <w:sz w:val="20"/>
                <w:szCs w:val="20"/>
              </w:rPr>
              <w:fldChar w:fldCharType="end"/>
            </w:r>
            <w:r w:rsidR="00594E21" w:rsidRPr="00EB53CA">
              <w:rPr>
                <w:rFonts w:ascii="Arial" w:eastAsia="Times" w:hAnsi="Arial" w:cs="Arial"/>
                <w:bCs/>
                <w:sz w:val="20"/>
                <w:szCs w:val="20"/>
              </w:rPr>
              <w:t xml:space="preserve"> Biologic</w:t>
            </w:r>
          </w:p>
        </w:tc>
      </w:tr>
      <w:tr w:rsidR="00594E21" w:rsidRPr="00EB53CA" w:rsidTr="004C20C2">
        <w:tc>
          <w:tcPr>
            <w:tcW w:w="8748" w:type="dxa"/>
            <w:shd w:val="clear" w:color="auto" w:fill="auto"/>
          </w:tcPr>
          <w:p w:rsidR="00594E21" w:rsidRPr="00EB53CA" w:rsidRDefault="00E42471" w:rsidP="004C20C2">
            <w:pPr>
              <w:numPr>
                <w:ilvl w:val="3"/>
                <w:numId w:val="34"/>
              </w:numPr>
              <w:tabs>
                <w:tab w:val="left" w:pos="342"/>
                <w:tab w:val="left" w:pos="522"/>
              </w:tabs>
              <w:spacing w:after="60" w:line="270" w:lineRule="atLeast"/>
              <w:ind w:hanging="2898"/>
              <w:rPr>
                <w:rFonts w:ascii="Arial" w:eastAsia="Times" w:hAnsi="Arial" w:cs="Arial"/>
                <w:bCs/>
                <w:sz w:val="20"/>
                <w:szCs w:val="20"/>
              </w:rPr>
            </w:pPr>
            <w:r w:rsidRPr="00EB53CA">
              <w:rPr>
                <w:rFonts w:ascii="Arial" w:eastAsia="Times" w:hAnsi="Arial" w:cs="Arial"/>
                <w:bCs/>
                <w:sz w:val="20"/>
                <w:szCs w:val="20"/>
              </w:rPr>
              <w:t>Name of</w:t>
            </w:r>
            <w:r w:rsidR="00594E21" w:rsidRPr="00EB53CA">
              <w:rPr>
                <w:rFonts w:ascii="Arial" w:eastAsia="Times" w:hAnsi="Arial" w:cs="Arial"/>
                <w:bCs/>
                <w:sz w:val="20"/>
                <w:szCs w:val="20"/>
              </w:rPr>
              <w:t xml:space="preserve"> test article:  </w:t>
            </w:r>
            <w:r w:rsidR="00594E21" w:rsidRPr="00EB53CA">
              <w:rPr>
                <w:rFonts w:ascii="Arial" w:eastAsia="Times" w:hAnsi="Arial" w:cs="Arial"/>
                <w:bCs/>
                <w:sz w:val="20"/>
                <w:szCs w:val="20"/>
              </w:rPr>
              <w:fldChar w:fldCharType="begin">
                <w:ffData>
                  <w:name w:val="Text13"/>
                  <w:enabled/>
                  <w:calcOnExit w:val="0"/>
                  <w:textInput/>
                </w:ffData>
              </w:fldChar>
            </w:r>
            <w:r w:rsidR="00594E21" w:rsidRPr="00EB53CA">
              <w:rPr>
                <w:rFonts w:ascii="Arial" w:eastAsia="Times" w:hAnsi="Arial" w:cs="Arial"/>
                <w:bCs/>
                <w:sz w:val="20"/>
                <w:szCs w:val="20"/>
              </w:rPr>
              <w:instrText xml:space="preserve"> FORMTEXT </w:instrText>
            </w:r>
            <w:r w:rsidR="00594E21" w:rsidRPr="00EB53CA">
              <w:rPr>
                <w:rFonts w:ascii="Arial" w:eastAsia="Times" w:hAnsi="Arial" w:cs="Arial"/>
                <w:bCs/>
                <w:sz w:val="20"/>
                <w:szCs w:val="20"/>
              </w:rPr>
            </w:r>
            <w:r w:rsidR="00594E21" w:rsidRPr="00EB53CA">
              <w:rPr>
                <w:rFonts w:ascii="Arial" w:eastAsia="Times" w:hAnsi="Arial" w:cs="Arial"/>
                <w:bCs/>
                <w:sz w:val="20"/>
                <w:szCs w:val="20"/>
              </w:rPr>
              <w:fldChar w:fldCharType="separate"/>
            </w:r>
            <w:r w:rsidR="00594E21" w:rsidRPr="00EB53CA">
              <w:rPr>
                <w:rFonts w:ascii="Arial" w:eastAsia="Times" w:hAnsi="Arial" w:cs="Arial"/>
                <w:bCs/>
                <w:sz w:val="20"/>
                <w:szCs w:val="20"/>
              </w:rPr>
              <w:t> </w:t>
            </w:r>
            <w:r w:rsidR="00594E21" w:rsidRPr="00EB53CA">
              <w:rPr>
                <w:rFonts w:ascii="Arial" w:eastAsia="Times" w:hAnsi="Arial" w:cs="Arial"/>
                <w:bCs/>
                <w:sz w:val="20"/>
                <w:szCs w:val="20"/>
              </w:rPr>
              <w:t> </w:t>
            </w:r>
            <w:r w:rsidR="00594E21" w:rsidRPr="00EB53CA">
              <w:rPr>
                <w:rFonts w:ascii="Arial" w:eastAsia="Times" w:hAnsi="Arial" w:cs="Arial"/>
                <w:bCs/>
                <w:sz w:val="20"/>
                <w:szCs w:val="20"/>
              </w:rPr>
              <w:t> </w:t>
            </w:r>
            <w:r w:rsidR="00594E21" w:rsidRPr="00EB53CA">
              <w:rPr>
                <w:rFonts w:ascii="Arial" w:eastAsia="Times" w:hAnsi="Arial" w:cs="Arial"/>
                <w:bCs/>
                <w:sz w:val="20"/>
                <w:szCs w:val="20"/>
              </w:rPr>
              <w:t> </w:t>
            </w:r>
            <w:r w:rsidR="00594E21" w:rsidRPr="00EB53CA">
              <w:rPr>
                <w:rFonts w:ascii="Arial" w:eastAsia="Times" w:hAnsi="Arial" w:cs="Arial"/>
                <w:bCs/>
                <w:sz w:val="20"/>
                <w:szCs w:val="20"/>
              </w:rPr>
              <w:t> </w:t>
            </w:r>
            <w:r w:rsidR="00594E21" w:rsidRPr="00EB53CA">
              <w:rPr>
                <w:rFonts w:ascii="Arial" w:eastAsia="Times" w:hAnsi="Arial" w:cs="Arial"/>
                <w:bCs/>
                <w:sz w:val="20"/>
                <w:szCs w:val="20"/>
              </w:rPr>
              <w:fldChar w:fldCharType="end"/>
            </w:r>
          </w:p>
        </w:tc>
      </w:tr>
      <w:tr w:rsidR="00594E21" w:rsidRPr="00EB53CA" w:rsidTr="004C20C2">
        <w:tc>
          <w:tcPr>
            <w:tcW w:w="8748" w:type="dxa"/>
            <w:shd w:val="clear" w:color="auto" w:fill="auto"/>
          </w:tcPr>
          <w:p w:rsidR="00594E21" w:rsidRPr="00EB53CA" w:rsidRDefault="00594E21" w:rsidP="004C20C2">
            <w:pPr>
              <w:numPr>
                <w:ilvl w:val="3"/>
                <w:numId w:val="34"/>
              </w:numPr>
              <w:tabs>
                <w:tab w:val="left" w:pos="342"/>
                <w:tab w:val="left" w:pos="522"/>
              </w:tabs>
              <w:spacing w:after="60" w:line="270" w:lineRule="atLeast"/>
              <w:ind w:hanging="2898"/>
              <w:rPr>
                <w:rFonts w:ascii="Arial" w:eastAsia="Times" w:hAnsi="Arial" w:cs="Arial"/>
                <w:bCs/>
                <w:sz w:val="20"/>
                <w:szCs w:val="20"/>
              </w:rPr>
            </w:pPr>
            <w:r w:rsidRPr="00EB53CA">
              <w:rPr>
                <w:rFonts w:ascii="Arial" w:eastAsia="Times" w:hAnsi="Arial" w:cs="Arial"/>
                <w:bCs/>
                <w:sz w:val="20"/>
                <w:szCs w:val="20"/>
              </w:rPr>
              <w:t xml:space="preserve">IDE# or IND # (Required for drug or biologic):   </w:t>
            </w:r>
            <w:r w:rsidRPr="00EB53CA">
              <w:rPr>
                <w:rFonts w:ascii="Arial" w:eastAsia="Times" w:hAnsi="Arial" w:cs="Arial"/>
                <w:bCs/>
                <w:sz w:val="20"/>
                <w:szCs w:val="20"/>
              </w:rPr>
              <w:fldChar w:fldCharType="begin">
                <w:ffData>
                  <w:name w:val="Text13"/>
                  <w:enabled/>
                  <w:calcOnExit w:val="0"/>
                  <w:textInput/>
                </w:ffData>
              </w:fldChar>
            </w:r>
            <w:r w:rsidRPr="00EB53CA">
              <w:rPr>
                <w:rFonts w:ascii="Arial" w:eastAsia="Times" w:hAnsi="Arial" w:cs="Arial"/>
                <w:bCs/>
                <w:sz w:val="20"/>
                <w:szCs w:val="20"/>
              </w:rPr>
              <w:instrText xml:space="preserve"> FORMTEXT </w:instrText>
            </w:r>
            <w:r w:rsidRPr="00EB53CA">
              <w:rPr>
                <w:rFonts w:ascii="Arial" w:eastAsia="Times" w:hAnsi="Arial" w:cs="Arial"/>
                <w:bCs/>
                <w:sz w:val="20"/>
                <w:szCs w:val="20"/>
              </w:rPr>
            </w:r>
            <w:r w:rsidRPr="00EB53CA">
              <w:rPr>
                <w:rFonts w:ascii="Arial" w:eastAsia="Times" w:hAnsi="Arial" w:cs="Arial"/>
                <w:bCs/>
                <w:sz w:val="20"/>
                <w:szCs w:val="20"/>
              </w:rPr>
              <w:fldChar w:fldCharType="separate"/>
            </w:r>
            <w:r w:rsidRPr="00EB53CA">
              <w:rPr>
                <w:rFonts w:ascii="Arial" w:eastAsia="Times" w:hAnsi="Arial" w:cs="Arial"/>
                <w:bCs/>
                <w:sz w:val="20"/>
                <w:szCs w:val="20"/>
              </w:rPr>
              <w:t> </w:t>
            </w:r>
            <w:r w:rsidRPr="00EB53CA">
              <w:rPr>
                <w:rFonts w:ascii="Arial" w:eastAsia="Times" w:hAnsi="Arial" w:cs="Arial"/>
                <w:bCs/>
                <w:sz w:val="20"/>
                <w:szCs w:val="20"/>
              </w:rPr>
              <w:t> </w:t>
            </w:r>
            <w:r w:rsidRPr="00EB53CA">
              <w:rPr>
                <w:rFonts w:ascii="Arial" w:eastAsia="Times" w:hAnsi="Arial" w:cs="Arial"/>
                <w:bCs/>
                <w:sz w:val="20"/>
                <w:szCs w:val="20"/>
              </w:rPr>
              <w:t> </w:t>
            </w:r>
            <w:r w:rsidRPr="00EB53CA">
              <w:rPr>
                <w:rFonts w:ascii="Arial" w:eastAsia="Times" w:hAnsi="Arial" w:cs="Arial"/>
                <w:bCs/>
                <w:sz w:val="20"/>
                <w:szCs w:val="20"/>
              </w:rPr>
              <w:t> </w:t>
            </w:r>
            <w:r w:rsidRPr="00EB53CA">
              <w:rPr>
                <w:rFonts w:ascii="Arial" w:eastAsia="Times" w:hAnsi="Arial" w:cs="Arial"/>
                <w:bCs/>
                <w:sz w:val="20"/>
                <w:szCs w:val="20"/>
              </w:rPr>
              <w:t> </w:t>
            </w:r>
            <w:r w:rsidRPr="00EB53CA">
              <w:rPr>
                <w:rFonts w:ascii="Arial" w:eastAsia="Times" w:hAnsi="Arial" w:cs="Arial"/>
                <w:bCs/>
                <w:sz w:val="20"/>
                <w:szCs w:val="20"/>
              </w:rPr>
              <w:fldChar w:fldCharType="end"/>
            </w:r>
          </w:p>
        </w:tc>
      </w:tr>
      <w:tr w:rsidR="00594E21" w:rsidRPr="00EB53CA" w:rsidTr="004C20C2">
        <w:tc>
          <w:tcPr>
            <w:tcW w:w="8748" w:type="dxa"/>
            <w:shd w:val="clear" w:color="auto" w:fill="auto"/>
          </w:tcPr>
          <w:p w:rsidR="00594E21" w:rsidRPr="00EB53CA" w:rsidRDefault="00594E21" w:rsidP="004C20C2">
            <w:pPr>
              <w:numPr>
                <w:ilvl w:val="3"/>
                <w:numId w:val="34"/>
              </w:numPr>
              <w:tabs>
                <w:tab w:val="left" w:pos="342"/>
                <w:tab w:val="left" w:pos="522"/>
              </w:tabs>
              <w:spacing w:after="60" w:line="270" w:lineRule="atLeast"/>
              <w:ind w:hanging="2898"/>
              <w:rPr>
                <w:rFonts w:ascii="Arial" w:eastAsia="Times" w:hAnsi="Arial" w:cs="Arial"/>
                <w:bCs/>
                <w:sz w:val="20"/>
                <w:szCs w:val="20"/>
              </w:rPr>
            </w:pPr>
            <w:r w:rsidRPr="00EB53CA">
              <w:rPr>
                <w:rFonts w:ascii="Arial" w:eastAsia="Times" w:hAnsi="Arial" w:cs="Arial"/>
                <w:bCs/>
                <w:sz w:val="20"/>
                <w:szCs w:val="20"/>
              </w:rPr>
              <w:t xml:space="preserve">Course of treatment and dose (if applicable): </w:t>
            </w:r>
            <w:r w:rsidRPr="00EB53CA">
              <w:rPr>
                <w:rFonts w:ascii="Arial" w:eastAsia="Times" w:hAnsi="Arial" w:cs="Arial"/>
                <w:bCs/>
                <w:sz w:val="20"/>
                <w:szCs w:val="20"/>
              </w:rPr>
              <w:fldChar w:fldCharType="begin">
                <w:ffData>
                  <w:name w:val="Text13"/>
                  <w:enabled/>
                  <w:calcOnExit w:val="0"/>
                  <w:textInput/>
                </w:ffData>
              </w:fldChar>
            </w:r>
            <w:r w:rsidRPr="00EB53CA">
              <w:rPr>
                <w:rFonts w:ascii="Arial" w:eastAsia="Times" w:hAnsi="Arial" w:cs="Arial"/>
                <w:bCs/>
                <w:sz w:val="20"/>
                <w:szCs w:val="20"/>
              </w:rPr>
              <w:instrText xml:space="preserve"> FORMTEXT </w:instrText>
            </w:r>
            <w:r w:rsidRPr="00EB53CA">
              <w:rPr>
                <w:rFonts w:ascii="Arial" w:eastAsia="Times" w:hAnsi="Arial" w:cs="Arial"/>
                <w:bCs/>
                <w:sz w:val="20"/>
                <w:szCs w:val="20"/>
              </w:rPr>
            </w:r>
            <w:r w:rsidRPr="00EB53CA">
              <w:rPr>
                <w:rFonts w:ascii="Arial" w:eastAsia="Times" w:hAnsi="Arial" w:cs="Arial"/>
                <w:bCs/>
                <w:sz w:val="20"/>
                <w:szCs w:val="20"/>
              </w:rPr>
              <w:fldChar w:fldCharType="separate"/>
            </w:r>
            <w:r w:rsidRPr="00EB53CA">
              <w:rPr>
                <w:rFonts w:ascii="Arial" w:eastAsia="Times" w:hAnsi="Arial" w:cs="Arial"/>
                <w:bCs/>
                <w:sz w:val="20"/>
                <w:szCs w:val="20"/>
              </w:rPr>
              <w:t> </w:t>
            </w:r>
            <w:r w:rsidRPr="00EB53CA">
              <w:rPr>
                <w:rFonts w:ascii="Arial" w:eastAsia="Times" w:hAnsi="Arial" w:cs="Arial"/>
                <w:bCs/>
                <w:sz w:val="20"/>
                <w:szCs w:val="20"/>
              </w:rPr>
              <w:t> </w:t>
            </w:r>
            <w:r w:rsidRPr="00EB53CA">
              <w:rPr>
                <w:rFonts w:ascii="Arial" w:eastAsia="Times" w:hAnsi="Arial" w:cs="Arial"/>
                <w:bCs/>
                <w:sz w:val="20"/>
                <w:szCs w:val="20"/>
              </w:rPr>
              <w:t> </w:t>
            </w:r>
            <w:r w:rsidRPr="00EB53CA">
              <w:rPr>
                <w:rFonts w:ascii="Arial" w:eastAsia="Times" w:hAnsi="Arial" w:cs="Arial"/>
                <w:bCs/>
                <w:sz w:val="20"/>
                <w:szCs w:val="20"/>
              </w:rPr>
              <w:t> </w:t>
            </w:r>
            <w:r w:rsidRPr="00EB53CA">
              <w:rPr>
                <w:rFonts w:ascii="Arial" w:eastAsia="Times" w:hAnsi="Arial" w:cs="Arial"/>
                <w:bCs/>
                <w:sz w:val="20"/>
                <w:szCs w:val="20"/>
              </w:rPr>
              <w:t> </w:t>
            </w:r>
            <w:r w:rsidRPr="00EB53CA">
              <w:rPr>
                <w:rFonts w:ascii="Arial" w:eastAsia="Times" w:hAnsi="Arial" w:cs="Arial"/>
                <w:bCs/>
                <w:sz w:val="20"/>
                <w:szCs w:val="20"/>
              </w:rPr>
              <w:fldChar w:fldCharType="end"/>
            </w:r>
          </w:p>
        </w:tc>
      </w:tr>
      <w:tr w:rsidR="00594E21" w:rsidRPr="00EB53CA" w:rsidTr="004C20C2">
        <w:tc>
          <w:tcPr>
            <w:tcW w:w="8748" w:type="dxa"/>
            <w:shd w:val="clear" w:color="auto" w:fill="auto"/>
          </w:tcPr>
          <w:p w:rsidR="00594E21" w:rsidRPr="00EB53CA" w:rsidRDefault="00594E21" w:rsidP="004C20C2">
            <w:pPr>
              <w:numPr>
                <w:ilvl w:val="3"/>
                <w:numId w:val="34"/>
              </w:numPr>
              <w:tabs>
                <w:tab w:val="left" w:pos="342"/>
                <w:tab w:val="left" w:pos="522"/>
              </w:tabs>
              <w:spacing w:after="60" w:line="270" w:lineRule="atLeast"/>
              <w:ind w:hanging="2898"/>
              <w:rPr>
                <w:rFonts w:ascii="Arial" w:eastAsia="Times" w:hAnsi="Arial" w:cs="Arial"/>
                <w:bCs/>
                <w:sz w:val="20"/>
                <w:szCs w:val="20"/>
              </w:rPr>
            </w:pPr>
            <w:r w:rsidRPr="00EB53CA">
              <w:rPr>
                <w:rFonts w:ascii="Arial" w:eastAsia="Times" w:hAnsi="Arial" w:cs="Arial"/>
                <w:bCs/>
                <w:sz w:val="20"/>
                <w:szCs w:val="20"/>
              </w:rPr>
              <w:t>Location of treatment</w:t>
            </w:r>
            <w:r w:rsidR="00E42471" w:rsidRPr="00EB53CA">
              <w:rPr>
                <w:rFonts w:ascii="Arial" w:eastAsia="Times" w:hAnsi="Arial" w:cs="Arial"/>
                <w:bCs/>
                <w:sz w:val="20"/>
                <w:szCs w:val="20"/>
              </w:rPr>
              <w:t xml:space="preserve"> (i.e., NMH, RIC):  </w:t>
            </w:r>
            <w:r w:rsidRPr="00EB53CA">
              <w:rPr>
                <w:rFonts w:ascii="Arial" w:eastAsia="Times" w:hAnsi="Arial" w:cs="Arial"/>
                <w:bCs/>
                <w:sz w:val="20"/>
                <w:szCs w:val="20"/>
              </w:rPr>
              <w:t xml:space="preserve"> </w:t>
            </w:r>
            <w:r w:rsidRPr="00EB53CA">
              <w:rPr>
                <w:rFonts w:ascii="Arial" w:eastAsia="Times" w:hAnsi="Arial" w:cs="Arial"/>
                <w:bCs/>
                <w:sz w:val="20"/>
                <w:szCs w:val="20"/>
              </w:rPr>
              <w:fldChar w:fldCharType="begin">
                <w:ffData>
                  <w:name w:val="Text13"/>
                  <w:enabled/>
                  <w:calcOnExit w:val="0"/>
                  <w:textInput/>
                </w:ffData>
              </w:fldChar>
            </w:r>
            <w:r w:rsidRPr="00EB53CA">
              <w:rPr>
                <w:rFonts w:ascii="Arial" w:eastAsia="Times" w:hAnsi="Arial" w:cs="Arial"/>
                <w:bCs/>
                <w:sz w:val="20"/>
                <w:szCs w:val="20"/>
              </w:rPr>
              <w:instrText xml:space="preserve"> FORMTEXT </w:instrText>
            </w:r>
            <w:r w:rsidRPr="00EB53CA">
              <w:rPr>
                <w:rFonts w:ascii="Arial" w:eastAsia="Times" w:hAnsi="Arial" w:cs="Arial"/>
                <w:bCs/>
                <w:sz w:val="20"/>
                <w:szCs w:val="20"/>
              </w:rPr>
            </w:r>
            <w:r w:rsidRPr="00EB53CA">
              <w:rPr>
                <w:rFonts w:ascii="Arial" w:eastAsia="Times" w:hAnsi="Arial" w:cs="Arial"/>
                <w:bCs/>
                <w:sz w:val="20"/>
                <w:szCs w:val="20"/>
              </w:rPr>
              <w:fldChar w:fldCharType="separate"/>
            </w:r>
            <w:r w:rsidRPr="00EB53CA">
              <w:rPr>
                <w:rFonts w:ascii="Arial" w:eastAsia="Times" w:hAnsi="Arial" w:cs="Arial"/>
                <w:bCs/>
                <w:sz w:val="20"/>
                <w:szCs w:val="20"/>
              </w:rPr>
              <w:t> </w:t>
            </w:r>
            <w:r w:rsidRPr="00EB53CA">
              <w:rPr>
                <w:rFonts w:ascii="Arial" w:eastAsia="Times" w:hAnsi="Arial" w:cs="Arial"/>
                <w:bCs/>
                <w:sz w:val="20"/>
                <w:szCs w:val="20"/>
              </w:rPr>
              <w:t> </w:t>
            </w:r>
            <w:r w:rsidRPr="00EB53CA">
              <w:rPr>
                <w:rFonts w:ascii="Arial" w:eastAsia="Times" w:hAnsi="Arial" w:cs="Arial"/>
                <w:bCs/>
                <w:sz w:val="20"/>
                <w:szCs w:val="20"/>
              </w:rPr>
              <w:t> </w:t>
            </w:r>
            <w:r w:rsidRPr="00EB53CA">
              <w:rPr>
                <w:rFonts w:ascii="Arial" w:eastAsia="Times" w:hAnsi="Arial" w:cs="Arial"/>
                <w:bCs/>
                <w:sz w:val="20"/>
                <w:szCs w:val="20"/>
              </w:rPr>
              <w:t> </w:t>
            </w:r>
            <w:r w:rsidRPr="00EB53CA">
              <w:rPr>
                <w:rFonts w:ascii="Arial" w:eastAsia="Times" w:hAnsi="Arial" w:cs="Arial"/>
                <w:bCs/>
                <w:sz w:val="20"/>
                <w:szCs w:val="20"/>
              </w:rPr>
              <w:t> </w:t>
            </w:r>
            <w:r w:rsidRPr="00EB53CA">
              <w:rPr>
                <w:rFonts w:ascii="Arial" w:eastAsia="Times" w:hAnsi="Arial" w:cs="Arial"/>
                <w:bCs/>
                <w:sz w:val="20"/>
                <w:szCs w:val="20"/>
              </w:rPr>
              <w:fldChar w:fldCharType="end"/>
            </w:r>
          </w:p>
        </w:tc>
      </w:tr>
    </w:tbl>
    <w:p w:rsidR="006A3F12" w:rsidRPr="00EB53CA" w:rsidRDefault="006A3F12" w:rsidP="00017C22">
      <w:pPr>
        <w:shd w:val="clear" w:color="auto" w:fill="FFFFFF"/>
        <w:spacing w:after="60" w:line="270" w:lineRule="atLeast"/>
        <w:rPr>
          <w:rFonts w:ascii="Arial" w:eastAsia="Times" w:hAnsi="Arial" w:cs="Arial"/>
          <w:bCs/>
          <w:sz w:val="20"/>
          <w:szCs w:val="20"/>
        </w:rPr>
      </w:pPr>
    </w:p>
    <w:p w:rsidR="00C6671F" w:rsidRPr="00EB53CA" w:rsidRDefault="00C6671F" w:rsidP="00EB53CA">
      <w:pPr>
        <w:numPr>
          <w:ilvl w:val="0"/>
          <w:numId w:val="33"/>
        </w:numPr>
        <w:shd w:val="clear" w:color="auto" w:fill="FFFFFF"/>
        <w:tabs>
          <w:tab w:val="left" w:pos="720"/>
        </w:tabs>
        <w:spacing w:after="60"/>
        <w:ind w:left="734" w:hanging="547"/>
        <w:rPr>
          <w:rFonts w:ascii="Arial" w:eastAsia="Times" w:hAnsi="Arial" w:cs="Arial"/>
          <w:b/>
          <w:bCs/>
          <w:sz w:val="20"/>
          <w:szCs w:val="20"/>
        </w:rPr>
      </w:pPr>
      <w:r w:rsidRPr="00EB53CA">
        <w:rPr>
          <w:rFonts w:ascii="Arial" w:eastAsia="Times" w:hAnsi="Arial" w:cs="Arial"/>
          <w:b/>
          <w:bCs/>
          <w:sz w:val="20"/>
          <w:szCs w:val="20"/>
        </w:rPr>
        <w:t>Prior or Future Use of the Test Article</w:t>
      </w:r>
      <w:r w:rsidR="00342EAE" w:rsidRPr="00EB53CA">
        <w:rPr>
          <w:rFonts w:ascii="Arial" w:eastAsia="Times" w:hAnsi="Arial" w:cs="Arial"/>
          <w:b/>
          <w:bCs/>
          <w:sz w:val="20"/>
          <w:szCs w:val="20"/>
        </w:rPr>
        <w:t xml:space="preserve">: </w:t>
      </w:r>
      <w:r w:rsidR="00342EAE" w:rsidRPr="00EB53CA">
        <w:rPr>
          <w:rFonts w:ascii="Arial" w:eastAsia="Times" w:hAnsi="Arial" w:cs="Arial"/>
          <w:bCs/>
          <w:sz w:val="20"/>
          <w:szCs w:val="20"/>
        </w:rPr>
        <w:t xml:space="preserve">FDA </w:t>
      </w:r>
      <w:r w:rsidR="00342EAE" w:rsidRPr="00EB53CA">
        <w:rPr>
          <w:rFonts w:ascii="Arial" w:hAnsi="Arial" w:cs="Arial"/>
          <w:sz w:val="20"/>
          <w:szCs w:val="20"/>
        </w:rPr>
        <w:t xml:space="preserve">allows for </w:t>
      </w:r>
      <w:r w:rsidR="00342EAE" w:rsidRPr="00EB53CA">
        <w:rPr>
          <w:rFonts w:ascii="Arial" w:hAnsi="Arial" w:cs="Arial"/>
          <w:sz w:val="20"/>
          <w:szCs w:val="20"/>
          <w:u w:val="single"/>
        </w:rPr>
        <w:t>one</w:t>
      </w:r>
      <w:r w:rsidR="00342EAE" w:rsidRPr="00EB53CA">
        <w:rPr>
          <w:rFonts w:ascii="Arial" w:hAnsi="Arial" w:cs="Arial"/>
          <w:sz w:val="20"/>
          <w:szCs w:val="20"/>
        </w:rPr>
        <w:t xml:space="preserve"> </w:t>
      </w:r>
      <w:r w:rsidR="00CE32B7" w:rsidRPr="00EB53CA">
        <w:rPr>
          <w:rFonts w:ascii="Arial" w:hAnsi="Arial" w:cs="Arial"/>
          <w:sz w:val="20"/>
          <w:szCs w:val="20"/>
        </w:rPr>
        <w:t xml:space="preserve">emergency use of a test article </w:t>
      </w:r>
      <w:r w:rsidR="00342EAE" w:rsidRPr="00EB53CA">
        <w:rPr>
          <w:rFonts w:ascii="Arial" w:hAnsi="Arial" w:cs="Arial"/>
          <w:bCs/>
          <w:iCs/>
          <w:kern w:val="18"/>
          <w:sz w:val="20"/>
          <w:szCs w:val="20"/>
        </w:rPr>
        <w:t>without prospective IRB review.  Any subsequent use of the investigational product at the institution must have prospective IRB review and approval.  FDA acknowledges, however, that it would be inappropriate to deny emergency treatment to a second individual if the only obstacle is that the IRB has not had sufficient time to convene a meeting to review the issue.</w:t>
      </w:r>
    </w:p>
    <w:p w:rsidR="00342EAE" w:rsidRPr="00EB53CA" w:rsidRDefault="00342EAE" w:rsidP="00E42471">
      <w:pPr>
        <w:shd w:val="clear" w:color="auto" w:fill="FFFFFF"/>
        <w:spacing w:after="60" w:line="270" w:lineRule="atLeast"/>
        <w:ind w:left="360"/>
        <w:rPr>
          <w:rFonts w:ascii="Arial" w:eastAsia="Times" w:hAnsi="Arial" w:cs="Arial"/>
          <w:b/>
          <w:bCs/>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908"/>
      </w:tblGrid>
      <w:tr w:rsidR="00E42471" w:rsidRPr="00EB53CA" w:rsidTr="004C20C2">
        <w:tc>
          <w:tcPr>
            <w:tcW w:w="6840" w:type="dxa"/>
            <w:shd w:val="clear" w:color="auto" w:fill="auto"/>
          </w:tcPr>
          <w:p w:rsidR="00E42471" w:rsidRPr="00EB53CA" w:rsidRDefault="00E42471" w:rsidP="004C20C2">
            <w:pPr>
              <w:numPr>
                <w:ilvl w:val="3"/>
                <w:numId w:val="22"/>
              </w:numPr>
              <w:shd w:val="clear" w:color="auto" w:fill="FFFFFF"/>
              <w:spacing w:after="60" w:line="270" w:lineRule="atLeast"/>
              <w:ind w:left="342" w:hanging="342"/>
              <w:rPr>
                <w:rFonts w:ascii="Arial" w:eastAsia="Times" w:hAnsi="Arial" w:cs="Arial"/>
                <w:b/>
                <w:bCs/>
                <w:sz w:val="20"/>
                <w:szCs w:val="20"/>
              </w:rPr>
            </w:pPr>
            <w:r w:rsidRPr="00EB53CA">
              <w:rPr>
                <w:rFonts w:ascii="Arial" w:eastAsia="Times" w:hAnsi="Arial" w:cs="Arial"/>
                <w:bCs/>
                <w:sz w:val="20"/>
                <w:szCs w:val="20"/>
              </w:rPr>
              <w:t>Has this test article previously been used at this institution under the emergency use provision without prospective IRB review?</w:t>
            </w:r>
          </w:p>
        </w:tc>
        <w:tc>
          <w:tcPr>
            <w:tcW w:w="1908" w:type="dxa"/>
            <w:shd w:val="clear" w:color="auto" w:fill="auto"/>
          </w:tcPr>
          <w:p w:rsidR="00E42471" w:rsidRPr="00EB53CA" w:rsidRDefault="00E42471" w:rsidP="004C20C2">
            <w:pPr>
              <w:shd w:val="clear" w:color="auto" w:fill="FFFFFF"/>
              <w:spacing w:after="60" w:line="270" w:lineRule="atLeast"/>
              <w:rPr>
                <w:rFonts w:ascii="Arial" w:hAnsi="Arial" w:cs="Arial"/>
                <w:i/>
                <w:sz w:val="20"/>
                <w:szCs w:val="20"/>
              </w:rPr>
            </w:pP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Yes   </w:t>
            </w: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No  </w:t>
            </w:r>
          </w:p>
          <w:p w:rsidR="00E42471" w:rsidRPr="00EB53CA" w:rsidRDefault="00E42471" w:rsidP="004C20C2">
            <w:pPr>
              <w:spacing w:after="60" w:line="270" w:lineRule="atLeast"/>
              <w:rPr>
                <w:rFonts w:ascii="Arial" w:eastAsia="Times" w:hAnsi="Arial" w:cs="Arial"/>
                <w:b/>
                <w:bCs/>
                <w:sz w:val="20"/>
                <w:szCs w:val="20"/>
              </w:rPr>
            </w:pPr>
          </w:p>
        </w:tc>
      </w:tr>
      <w:tr w:rsidR="004F260A" w:rsidRPr="00EB53CA" w:rsidTr="004C20C2">
        <w:tc>
          <w:tcPr>
            <w:tcW w:w="8748" w:type="dxa"/>
            <w:gridSpan w:val="2"/>
            <w:shd w:val="clear" w:color="auto" w:fill="auto"/>
          </w:tcPr>
          <w:p w:rsidR="004F260A" w:rsidRPr="00EB53CA" w:rsidRDefault="004F260A" w:rsidP="004C20C2">
            <w:pPr>
              <w:shd w:val="clear" w:color="auto" w:fill="FFFFFF"/>
              <w:spacing w:after="60" w:line="270" w:lineRule="atLeast"/>
              <w:rPr>
                <w:rFonts w:ascii="Arial" w:hAnsi="Arial" w:cs="Arial"/>
                <w:sz w:val="20"/>
                <w:szCs w:val="20"/>
              </w:rPr>
            </w:pPr>
            <w:r w:rsidRPr="00EB53CA">
              <w:rPr>
                <w:rFonts w:ascii="Arial" w:hAnsi="Arial" w:cs="Arial"/>
                <w:sz w:val="20"/>
                <w:szCs w:val="20"/>
              </w:rPr>
              <w:t xml:space="preserve">If </w:t>
            </w:r>
            <w:r w:rsidR="00D8146B" w:rsidRPr="00EB53CA">
              <w:rPr>
                <w:rFonts w:ascii="Arial" w:hAnsi="Arial" w:cs="Arial"/>
                <w:sz w:val="20"/>
                <w:szCs w:val="20"/>
              </w:rPr>
              <w:t>“</w:t>
            </w:r>
            <w:r w:rsidRPr="00EB53CA">
              <w:rPr>
                <w:rFonts w:ascii="Arial" w:hAnsi="Arial" w:cs="Arial"/>
                <w:sz w:val="20"/>
                <w:szCs w:val="20"/>
              </w:rPr>
              <w:t>yes</w:t>
            </w:r>
            <w:r w:rsidR="00D8146B" w:rsidRPr="00EB53CA">
              <w:rPr>
                <w:rFonts w:ascii="Arial" w:hAnsi="Arial" w:cs="Arial"/>
                <w:sz w:val="20"/>
                <w:szCs w:val="20"/>
              </w:rPr>
              <w:t>”</w:t>
            </w:r>
            <w:r w:rsidRPr="00EB53CA">
              <w:rPr>
                <w:rFonts w:ascii="Arial" w:hAnsi="Arial" w:cs="Arial"/>
                <w:sz w:val="20"/>
                <w:szCs w:val="20"/>
              </w:rPr>
              <w:t xml:space="preserve">, </w:t>
            </w:r>
            <w:r w:rsidR="00D8146B" w:rsidRPr="00EB53CA">
              <w:rPr>
                <w:rFonts w:ascii="Arial" w:hAnsi="Arial" w:cs="Arial"/>
                <w:sz w:val="20"/>
                <w:szCs w:val="20"/>
              </w:rPr>
              <w:t>provide justification for treating a second individual at this institution without prospective IRB approval.</w:t>
            </w:r>
            <w:r w:rsidR="00D8146B" w:rsidRPr="00EB53CA">
              <w:rPr>
                <w:rFonts w:ascii="Arial" w:hAnsi="Arial" w:cs="Arial"/>
                <w:i/>
                <w:sz w:val="20"/>
                <w:szCs w:val="20"/>
              </w:rPr>
              <w:t xml:space="preserve">  </w:t>
            </w:r>
            <w:r w:rsidRPr="00EB53CA">
              <w:rPr>
                <w:rFonts w:ascii="Arial" w:hAnsi="Arial" w:cs="Arial"/>
                <w:sz w:val="20"/>
                <w:szCs w:val="20"/>
              </w:rPr>
              <w:fldChar w:fldCharType="begin">
                <w:ffData>
                  <w:name w:val="Text13"/>
                  <w:enabled/>
                  <w:calcOnExit w:val="0"/>
                  <w:textInput/>
                </w:ffData>
              </w:fldChar>
            </w:r>
            <w:r w:rsidRPr="00EB53CA">
              <w:rPr>
                <w:rFonts w:ascii="Arial" w:hAnsi="Arial" w:cs="Arial"/>
                <w:sz w:val="20"/>
                <w:szCs w:val="20"/>
              </w:rPr>
              <w:instrText xml:space="preserve"> FORMTEXT </w:instrText>
            </w:r>
            <w:r w:rsidRPr="00EB53CA">
              <w:rPr>
                <w:rFonts w:ascii="Arial" w:hAnsi="Arial" w:cs="Arial"/>
                <w:sz w:val="20"/>
                <w:szCs w:val="20"/>
              </w:rPr>
            </w:r>
            <w:r w:rsidRPr="00EB53CA">
              <w:rPr>
                <w:rFonts w:ascii="Arial" w:hAnsi="Arial" w:cs="Arial"/>
                <w:sz w:val="20"/>
                <w:szCs w:val="20"/>
              </w:rPr>
              <w:fldChar w:fldCharType="separate"/>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fldChar w:fldCharType="end"/>
            </w:r>
          </w:p>
          <w:p w:rsidR="004F260A" w:rsidRPr="00EB53CA" w:rsidRDefault="004F260A" w:rsidP="004C20C2">
            <w:pPr>
              <w:spacing w:after="60" w:line="270" w:lineRule="atLeast"/>
              <w:rPr>
                <w:rFonts w:ascii="Arial" w:eastAsia="Times" w:hAnsi="Arial" w:cs="Arial"/>
                <w:b/>
                <w:bCs/>
                <w:sz w:val="20"/>
                <w:szCs w:val="20"/>
              </w:rPr>
            </w:pPr>
          </w:p>
        </w:tc>
      </w:tr>
      <w:tr w:rsidR="00E42471" w:rsidRPr="00EB53CA" w:rsidTr="0053644C">
        <w:tc>
          <w:tcPr>
            <w:tcW w:w="6840" w:type="dxa"/>
            <w:shd w:val="clear" w:color="auto" w:fill="auto"/>
          </w:tcPr>
          <w:p w:rsidR="00E42471" w:rsidRPr="00EB53CA" w:rsidRDefault="00E42471" w:rsidP="0053644C">
            <w:pPr>
              <w:numPr>
                <w:ilvl w:val="3"/>
                <w:numId w:val="22"/>
              </w:numPr>
              <w:shd w:val="clear" w:color="auto" w:fill="FFFFFF"/>
              <w:tabs>
                <w:tab w:val="left" w:pos="342"/>
              </w:tabs>
              <w:spacing w:after="60" w:line="270" w:lineRule="atLeast"/>
              <w:ind w:left="342"/>
              <w:rPr>
                <w:rFonts w:ascii="Arial" w:hAnsi="Arial" w:cs="Arial"/>
                <w:i/>
                <w:sz w:val="20"/>
                <w:szCs w:val="20"/>
              </w:rPr>
            </w:pPr>
            <w:r w:rsidRPr="00EB53CA">
              <w:rPr>
                <w:rFonts w:ascii="Arial" w:eastAsia="Times" w:hAnsi="Arial" w:cs="Arial"/>
                <w:bCs/>
                <w:sz w:val="20"/>
                <w:szCs w:val="20"/>
              </w:rPr>
              <w:t xml:space="preserve">Do you intend to use this test article </w:t>
            </w:r>
            <w:r w:rsidR="0053644C">
              <w:rPr>
                <w:rFonts w:ascii="Arial" w:eastAsia="Times" w:hAnsi="Arial" w:cs="Arial"/>
                <w:bCs/>
                <w:sz w:val="20"/>
                <w:szCs w:val="20"/>
              </w:rPr>
              <w:t xml:space="preserve">in an off-label/emergency use manner </w:t>
            </w:r>
            <w:r w:rsidRPr="00EB53CA">
              <w:rPr>
                <w:rFonts w:ascii="Arial" w:eastAsia="Times" w:hAnsi="Arial" w:cs="Arial"/>
                <w:bCs/>
                <w:sz w:val="20"/>
                <w:szCs w:val="20"/>
              </w:rPr>
              <w:t xml:space="preserve">in the future?  </w:t>
            </w:r>
          </w:p>
        </w:tc>
        <w:tc>
          <w:tcPr>
            <w:tcW w:w="1908" w:type="dxa"/>
            <w:shd w:val="clear" w:color="auto" w:fill="auto"/>
          </w:tcPr>
          <w:p w:rsidR="00E42471" w:rsidRPr="00EB53CA" w:rsidRDefault="00E42471" w:rsidP="004C20C2">
            <w:pPr>
              <w:shd w:val="clear" w:color="auto" w:fill="FFFFFF"/>
              <w:spacing w:after="60" w:line="270" w:lineRule="atLeast"/>
              <w:rPr>
                <w:rFonts w:ascii="Arial" w:hAnsi="Arial" w:cs="Arial"/>
                <w:i/>
                <w:sz w:val="20"/>
                <w:szCs w:val="20"/>
              </w:rPr>
            </w:pP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Yes   </w:t>
            </w: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i/>
                <w:sz w:val="20"/>
                <w:szCs w:val="20"/>
              </w:rPr>
              <w:t xml:space="preserve">  No  </w:t>
            </w:r>
          </w:p>
          <w:p w:rsidR="00E42471" w:rsidRPr="00EB53CA" w:rsidRDefault="00E42471" w:rsidP="004C20C2">
            <w:pPr>
              <w:spacing w:after="60" w:line="270" w:lineRule="atLeast"/>
              <w:rPr>
                <w:rFonts w:ascii="Arial" w:eastAsia="Times" w:hAnsi="Arial" w:cs="Arial"/>
                <w:b/>
                <w:bCs/>
                <w:sz w:val="20"/>
                <w:szCs w:val="20"/>
              </w:rPr>
            </w:pPr>
          </w:p>
        </w:tc>
      </w:tr>
      <w:tr w:rsidR="004F260A" w:rsidRPr="00EB53CA" w:rsidTr="004C20C2">
        <w:tc>
          <w:tcPr>
            <w:tcW w:w="8748" w:type="dxa"/>
            <w:gridSpan w:val="2"/>
            <w:shd w:val="clear" w:color="auto" w:fill="auto"/>
          </w:tcPr>
          <w:p w:rsidR="004F260A" w:rsidRPr="00EB53CA" w:rsidRDefault="00D8146B" w:rsidP="004C20C2">
            <w:pPr>
              <w:shd w:val="clear" w:color="auto" w:fill="FFFFFF"/>
              <w:spacing w:after="60" w:line="270" w:lineRule="atLeast"/>
              <w:rPr>
                <w:rFonts w:ascii="Arial" w:hAnsi="Arial" w:cs="Arial"/>
                <w:sz w:val="20"/>
                <w:szCs w:val="20"/>
              </w:rPr>
            </w:pPr>
            <w:r w:rsidRPr="00EB53CA">
              <w:rPr>
                <w:rFonts w:ascii="Arial" w:hAnsi="Arial" w:cs="Arial"/>
                <w:sz w:val="20"/>
                <w:szCs w:val="20"/>
              </w:rPr>
              <w:t xml:space="preserve">If “yes”, </w:t>
            </w:r>
            <w:r w:rsidRPr="00EB53CA">
              <w:rPr>
                <w:rFonts w:ascii="Arial" w:hAnsi="Arial" w:cs="Arial"/>
                <w:sz w:val="20"/>
                <w:szCs w:val="20"/>
                <w:lang w:val="en"/>
              </w:rPr>
              <w:t>s</w:t>
            </w:r>
            <w:r w:rsidR="004F260A" w:rsidRPr="00EB53CA">
              <w:rPr>
                <w:rFonts w:ascii="Arial" w:hAnsi="Arial" w:cs="Arial"/>
                <w:sz w:val="20"/>
                <w:szCs w:val="20"/>
                <w:lang w:val="en"/>
              </w:rPr>
              <w:t>pecify when a new protocol submission will be submitted to the IRB for review</w:t>
            </w:r>
            <w:r w:rsidRPr="00EB53CA">
              <w:rPr>
                <w:rFonts w:ascii="Arial" w:hAnsi="Arial" w:cs="Arial"/>
                <w:sz w:val="20"/>
                <w:szCs w:val="20"/>
                <w:lang w:val="en"/>
              </w:rPr>
              <w:t xml:space="preserve"> for future use of the test article</w:t>
            </w:r>
            <w:r w:rsidR="004F260A" w:rsidRPr="00EB53CA">
              <w:rPr>
                <w:rFonts w:ascii="Arial" w:hAnsi="Arial" w:cs="Arial"/>
                <w:sz w:val="20"/>
                <w:szCs w:val="20"/>
                <w:lang w:val="en"/>
              </w:rPr>
              <w:t xml:space="preserve">. </w:t>
            </w:r>
            <w:r w:rsidR="004F260A" w:rsidRPr="00EB53CA">
              <w:rPr>
                <w:rFonts w:ascii="Arial" w:hAnsi="Arial" w:cs="Arial"/>
                <w:sz w:val="20"/>
                <w:szCs w:val="20"/>
              </w:rPr>
              <w:fldChar w:fldCharType="begin">
                <w:ffData>
                  <w:name w:val="Text13"/>
                  <w:enabled/>
                  <w:calcOnExit w:val="0"/>
                  <w:textInput/>
                </w:ffData>
              </w:fldChar>
            </w:r>
            <w:r w:rsidR="004F260A" w:rsidRPr="00EB53CA">
              <w:rPr>
                <w:rFonts w:ascii="Arial" w:hAnsi="Arial" w:cs="Arial"/>
                <w:sz w:val="20"/>
                <w:szCs w:val="20"/>
              </w:rPr>
              <w:instrText xml:space="preserve"> FORMTEXT </w:instrText>
            </w:r>
            <w:r w:rsidR="004F260A" w:rsidRPr="00EB53CA">
              <w:rPr>
                <w:rFonts w:ascii="Arial" w:hAnsi="Arial" w:cs="Arial"/>
                <w:sz w:val="20"/>
                <w:szCs w:val="20"/>
              </w:rPr>
            </w:r>
            <w:r w:rsidR="004F260A" w:rsidRPr="00EB53CA">
              <w:rPr>
                <w:rFonts w:ascii="Arial" w:hAnsi="Arial" w:cs="Arial"/>
                <w:sz w:val="20"/>
                <w:szCs w:val="20"/>
              </w:rPr>
              <w:fldChar w:fldCharType="separate"/>
            </w:r>
            <w:r w:rsidR="004F260A" w:rsidRPr="00EB53CA">
              <w:rPr>
                <w:rFonts w:ascii="Arial" w:hAnsi="Arial" w:cs="Arial"/>
                <w:sz w:val="20"/>
                <w:szCs w:val="20"/>
              </w:rPr>
              <w:t> </w:t>
            </w:r>
            <w:r w:rsidR="004F260A" w:rsidRPr="00EB53CA">
              <w:rPr>
                <w:rFonts w:ascii="Arial" w:hAnsi="Arial" w:cs="Arial"/>
                <w:sz w:val="20"/>
                <w:szCs w:val="20"/>
              </w:rPr>
              <w:t> </w:t>
            </w:r>
            <w:r w:rsidR="004F260A" w:rsidRPr="00EB53CA">
              <w:rPr>
                <w:rFonts w:ascii="Arial" w:hAnsi="Arial" w:cs="Arial"/>
                <w:sz w:val="20"/>
                <w:szCs w:val="20"/>
              </w:rPr>
              <w:t> </w:t>
            </w:r>
            <w:r w:rsidR="004F260A" w:rsidRPr="00EB53CA">
              <w:rPr>
                <w:rFonts w:ascii="Arial" w:hAnsi="Arial" w:cs="Arial"/>
                <w:sz w:val="20"/>
                <w:szCs w:val="20"/>
              </w:rPr>
              <w:t> </w:t>
            </w:r>
            <w:r w:rsidR="004F260A" w:rsidRPr="00EB53CA">
              <w:rPr>
                <w:rFonts w:ascii="Arial" w:hAnsi="Arial" w:cs="Arial"/>
                <w:sz w:val="20"/>
                <w:szCs w:val="20"/>
              </w:rPr>
              <w:t> </w:t>
            </w:r>
            <w:r w:rsidR="004F260A" w:rsidRPr="00EB53CA">
              <w:rPr>
                <w:rFonts w:ascii="Arial" w:hAnsi="Arial" w:cs="Arial"/>
                <w:sz w:val="20"/>
                <w:szCs w:val="20"/>
              </w:rPr>
              <w:fldChar w:fldCharType="end"/>
            </w:r>
          </w:p>
        </w:tc>
      </w:tr>
    </w:tbl>
    <w:p w:rsidR="00342EAE" w:rsidRDefault="00342EAE" w:rsidP="00D8146B">
      <w:pPr>
        <w:shd w:val="clear" w:color="auto" w:fill="FFFFFF"/>
        <w:spacing w:after="60" w:line="270" w:lineRule="atLeast"/>
        <w:rPr>
          <w:rFonts w:ascii="Arial" w:eastAsia="Times" w:hAnsi="Arial" w:cs="Arial"/>
          <w:b/>
          <w:bCs/>
          <w:sz w:val="20"/>
          <w:szCs w:val="20"/>
        </w:rPr>
      </w:pPr>
    </w:p>
    <w:p w:rsidR="00A532E4" w:rsidRPr="00EB53CA" w:rsidRDefault="006A3F12" w:rsidP="00141857">
      <w:pPr>
        <w:numPr>
          <w:ilvl w:val="0"/>
          <w:numId w:val="33"/>
        </w:numPr>
        <w:shd w:val="clear" w:color="auto" w:fill="FFFFFF"/>
        <w:tabs>
          <w:tab w:val="left" w:pos="720"/>
        </w:tabs>
        <w:spacing w:after="60" w:line="270" w:lineRule="atLeast"/>
        <w:ind w:hanging="540"/>
        <w:rPr>
          <w:rFonts w:ascii="Arial" w:eastAsia="Times" w:hAnsi="Arial" w:cs="Arial"/>
          <w:b/>
          <w:bCs/>
          <w:sz w:val="20"/>
          <w:szCs w:val="20"/>
        </w:rPr>
      </w:pPr>
      <w:r w:rsidRPr="00EB53CA">
        <w:rPr>
          <w:rFonts w:ascii="Arial" w:eastAsia="Times" w:hAnsi="Arial" w:cs="Arial"/>
          <w:b/>
          <w:bCs/>
          <w:sz w:val="20"/>
          <w:szCs w:val="20"/>
        </w:rPr>
        <w:t>Patient Information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8146B" w:rsidRPr="00EB53CA" w:rsidTr="004C20C2">
        <w:tc>
          <w:tcPr>
            <w:tcW w:w="8748" w:type="dxa"/>
            <w:shd w:val="clear" w:color="auto" w:fill="auto"/>
          </w:tcPr>
          <w:p w:rsidR="00D8146B" w:rsidRPr="00EB53CA" w:rsidRDefault="00D8146B" w:rsidP="004C20C2">
            <w:pPr>
              <w:numPr>
                <w:ilvl w:val="1"/>
                <w:numId w:val="24"/>
              </w:numPr>
              <w:shd w:val="clear" w:color="auto" w:fill="FFFFFF"/>
              <w:tabs>
                <w:tab w:val="num" w:pos="360"/>
              </w:tabs>
              <w:spacing w:after="60" w:line="270" w:lineRule="atLeast"/>
              <w:ind w:hanging="1440"/>
              <w:rPr>
                <w:rFonts w:ascii="Arial" w:hAnsi="Arial" w:cs="Arial"/>
                <w:sz w:val="20"/>
                <w:szCs w:val="20"/>
              </w:rPr>
            </w:pPr>
            <w:r w:rsidRPr="00EB53CA">
              <w:rPr>
                <w:rFonts w:ascii="Arial" w:hAnsi="Arial" w:cs="Arial"/>
                <w:sz w:val="20"/>
                <w:szCs w:val="20"/>
              </w:rPr>
              <w:lastRenderedPageBreak/>
              <w:t xml:space="preserve">Patient Initials  </w:t>
            </w:r>
            <w:r w:rsidRPr="00EB53CA">
              <w:rPr>
                <w:rFonts w:ascii="Arial" w:hAnsi="Arial" w:cs="Arial"/>
                <w:sz w:val="20"/>
                <w:szCs w:val="20"/>
              </w:rPr>
              <w:fldChar w:fldCharType="begin">
                <w:ffData>
                  <w:name w:val="Text13"/>
                  <w:enabled/>
                  <w:calcOnExit w:val="0"/>
                  <w:textInput/>
                </w:ffData>
              </w:fldChar>
            </w:r>
            <w:r w:rsidRPr="00EB53CA">
              <w:rPr>
                <w:rFonts w:ascii="Arial" w:hAnsi="Arial" w:cs="Arial"/>
                <w:sz w:val="20"/>
                <w:szCs w:val="20"/>
              </w:rPr>
              <w:instrText xml:space="preserve"> FORMTEXT </w:instrText>
            </w:r>
            <w:r w:rsidRPr="00EB53CA">
              <w:rPr>
                <w:rFonts w:ascii="Arial" w:hAnsi="Arial" w:cs="Arial"/>
                <w:sz w:val="20"/>
                <w:szCs w:val="20"/>
              </w:rPr>
            </w:r>
            <w:r w:rsidRPr="00EB53CA">
              <w:rPr>
                <w:rFonts w:ascii="Arial" w:hAnsi="Arial" w:cs="Arial"/>
                <w:sz w:val="20"/>
                <w:szCs w:val="20"/>
              </w:rPr>
              <w:fldChar w:fldCharType="separate"/>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fldChar w:fldCharType="end"/>
            </w:r>
          </w:p>
        </w:tc>
      </w:tr>
      <w:tr w:rsidR="00D8146B" w:rsidRPr="00EB53CA" w:rsidTr="004C20C2">
        <w:tc>
          <w:tcPr>
            <w:tcW w:w="8748" w:type="dxa"/>
            <w:shd w:val="clear" w:color="auto" w:fill="auto"/>
          </w:tcPr>
          <w:p w:rsidR="00D8146B" w:rsidRPr="00EB53CA" w:rsidRDefault="00D8146B" w:rsidP="004C20C2">
            <w:pPr>
              <w:numPr>
                <w:ilvl w:val="1"/>
                <w:numId w:val="24"/>
              </w:numPr>
              <w:shd w:val="clear" w:color="auto" w:fill="FFFFFF"/>
              <w:tabs>
                <w:tab w:val="num" w:pos="360"/>
              </w:tabs>
              <w:spacing w:after="60" w:line="270" w:lineRule="atLeast"/>
              <w:ind w:hanging="1440"/>
              <w:rPr>
                <w:rFonts w:ascii="Arial" w:hAnsi="Arial" w:cs="Arial"/>
                <w:sz w:val="20"/>
                <w:szCs w:val="20"/>
              </w:rPr>
            </w:pPr>
            <w:r w:rsidRPr="00EB53CA">
              <w:rPr>
                <w:rFonts w:ascii="Arial" w:hAnsi="Arial" w:cs="Arial"/>
                <w:sz w:val="20"/>
                <w:szCs w:val="20"/>
              </w:rPr>
              <w:t xml:space="preserve">Conditions requiring use of the test article  </w:t>
            </w:r>
            <w:r w:rsidRPr="00EB53CA">
              <w:rPr>
                <w:rFonts w:ascii="Arial" w:hAnsi="Arial" w:cs="Arial"/>
                <w:sz w:val="20"/>
                <w:szCs w:val="20"/>
              </w:rPr>
              <w:fldChar w:fldCharType="begin">
                <w:ffData>
                  <w:name w:val="Text13"/>
                  <w:enabled/>
                  <w:calcOnExit w:val="0"/>
                  <w:textInput/>
                </w:ffData>
              </w:fldChar>
            </w:r>
            <w:r w:rsidRPr="00EB53CA">
              <w:rPr>
                <w:rFonts w:ascii="Arial" w:hAnsi="Arial" w:cs="Arial"/>
                <w:sz w:val="20"/>
                <w:szCs w:val="20"/>
              </w:rPr>
              <w:instrText xml:space="preserve"> FORMTEXT </w:instrText>
            </w:r>
            <w:r w:rsidRPr="00EB53CA">
              <w:rPr>
                <w:rFonts w:ascii="Arial" w:hAnsi="Arial" w:cs="Arial"/>
                <w:sz w:val="20"/>
                <w:szCs w:val="20"/>
              </w:rPr>
            </w:r>
            <w:r w:rsidRPr="00EB53CA">
              <w:rPr>
                <w:rFonts w:ascii="Arial" w:hAnsi="Arial" w:cs="Arial"/>
                <w:sz w:val="20"/>
                <w:szCs w:val="20"/>
              </w:rPr>
              <w:fldChar w:fldCharType="separate"/>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fldChar w:fldCharType="end"/>
            </w:r>
          </w:p>
        </w:tc>
      </w:tr>
      <w:tr w:rsidR="00D8146B" w:rsidRPr="00EB53CA" w:rsidTr="004C20C2">
        <w:tc>
          <w:tcPr>
            <w:tcW w:w="8748" w:type="dxa"/>
            <w:shd w:val="clear" w:color="auto" w:fill="auto"/>
          </w:tcPr>
          <w:p w:rsidR="00D8146B" w:rsidRPr="00EB53CA" w:rsidRDefault="00D8146B" w:rsidP="004C20C2">
            <w:pPr>
              <w:numPr>
                <w:ilvl w:val="1"/>
                <w:numId w:val="24"/>
              </w:numPr>
              <w:shd w:val="clear" w:color="auto" w:fill="FFFFFF"/>
              <w:tabs>
                <w:tab w:val="num" w:pos="360"/>
              </w:tabs>
              <w:spacing w:after="60" w:line="270" w:lineRule="atLeast"/>
              <w:ind w:hanging="1440"/>
              <w:rPr>
                <w:rFonts w:ascii="Arial" w:hAnsi="Arial" w:cs="Arial"/>
                <w:sz w:val="20"/>
                <w:szCs w:val="20"/>
              </w:rPr>
            </w:pPr>
            <w:r w:rsidRPr="00EB53CA">
              <w:rPr>
                <w:rFonts w:ascii="Arial" w:hAnsi="Arial" w:cs="Arial"/>
                <w:sz w:val="20"/>
                <w:szCs w:val="20"/>
              </w:rPr>
              <w:t xml:space="preserve">Any prior course of treatment </w:t>
            </w:r>
            <w:r w:rsidRPr="00EB53CA">
              <w:rPr>
                <w:rFonts w:ascii="Arial" w:hAnsi="Arial" w:cs="Arial"/>
                <w:sz w:val="20"/>
                <w:szCs w:val="20"/>
              </w:rPr>
              <w:fldChar w:fldCharType="begin">
                <w:ffData>
                  <w:name w:val="Text13"/>
                  <w:enabled/>
                  <w:calcOnExit w:val="0"/>
                  <w:textInput/>
                </w:ffData>
              </w:fldChar>
            </w:r>
            <w:r w:rsidRPr="00EB53CA">
              <w:rPr>
                <w:rFonts w:ascii="Arial" w:hAnsi="Arial" w:cs="Arial"/>
                <w:sz w:val="20"/>
                <w:szCs w:val="20"/>
              </w:rPr>
              <w:instrText xml:space="preserve"> FORMTEXT </w:instrText>
            </w:r>
            <w:r w:rsidRPr="00EB53CA">
              <w:rPr>
                <w:rFonts w:ascii="Arial" w:hAnsi="Arial" w:cs="Arial"/>
                <w:sz w:val="20"/>
                <w:szCs w:val="20"/>
              </w:rPr>
            </w:r>
            <w:r w:rsidRPr="00EB53CA">
              <w:rPr>
                <w:rFonts w:ascii="Arial" w:hAnsi="Arial" w:cs="Arial"/>
                <w:sz w:val="20"/>
                <w:szCs w:val="20"/>
              </w:rPr>
              <w:fldChar w:fldCharType="separate"/>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fldChar w:fldCharType="end"/>
            </w:r>
          </w:p>
        </w:tc>
      </w:tr>
      <w:tr w:rsidR="00D8146B" w:rsidRPr="00EB53CA" w:rsidTr="004C20C2">
        <w:tc>
          <w:tcPr>
            <w:tcW w:w="8748" w:type="dxa"/>
            <w:shd w:val="clear" w:color="auto" w:fill="auto"/>
          </w:tcPr>
          <w:p w:rsidR="00D8146B" w:rsidRPr="00EB53CA" w:rsidRDefault="00D8146B" w:rsidP="004C20C2">
            <w:pPr>
              <w:numPr>
                <w:ilvl w:val="1"/>
                <w:numId w:val="24"/>
              </w:numPr>
              <w:shd w:val="clear" w:color="auto" w:fill="FFFFFF"/>
              <w:tabs>
                <w:tab w:val="num" w:pos="360"/>
              </w:tabs>
              <w:spacing w:after="60" w:line="270" w:lineRule="atLeast"/>
              <w:ind w:hanging="1440"/>
              <w:rPr>
                <w:rFonts w:ascii="Arial" w:hAnsi="Arial" w:cs="Arial"/>
                <w:sz w:val="20"/>
                <w:szCs w:val="20"/>
              </w:rPr>
            </w:pPr>
            <w:r w:rsidRPr="00EB53CA">
              <w:rPr>
                <w:rFonts w:ascii="Arial" w:hAnsi="Arial" w:cs="Arial"/>
                <w:sz w:val="20"/>
                <w:szCs w:val="20"/>
                <w:lang w:val="en"/>
              </w:rPr>
              <w:t>Patient protection measures</w:t>
            </w:r>
            <w:r w:rsidRPr="00EB53CA">
              <w:rPr>
                <w:rFonts w:ascii="Arial" w:hAnsi="Arial" w:cs="Arial"/>
                <w:color w:val="212330"/>
                <w:sz w:val="20"/>
                <w:szCs w:val="20"/>
                <w:lang w:val="en"/>
              </w:rPr>
              <w:t xml:space="preserve"> </w:t>
            </w:r>
            <w:r w:rsidRPr="00EB53CA">
              <w:rPr>
                <w:rFonts w:ascii="Arial" w:hAnsi="Arial" w:cs="Arial"/>
                <w:sz w:val="20"/>
                <w:szCs w:val="20"/>
              </w:rPr>
              <w:fldChar w:fldCharType="begin">
                <w:ffData>
                  <w:name w:val="Text13"/>
                  <w:enabled/>
                  <w:calcOnExit w:val="0"/>
                  <w:textInput/>
                </w:ffData>
              </w:fldChar>
            </w:r>
            <w:r w:rsidRPr="00EB53CA">
              <w:rPr>
                <w:rFonts w:ascii="Arial" w:hAnsi="Arial" w:cs="Arial"/>
                <w:sz w:val="20"/>
                <w:szCs w:val="20"/>
              </w:rPr>
              <w:instrText xml:space="preserve"> FORMTEXT </w:instrText>
            </w:r>
            <w:r w:rsidRPr="00EB53CA">
              <w:rPr>
                <w:rFonts w:ascii="Arial" w:hAnsi="Arial" w:cs="Arial"/>
                <w:sz w:val="20"/>
                <w:szCs w:val="20"/>
              </w:rPr>
            </w:r>
            <w:r w:rsidRPr="00EB53CA">
              <w:rPr>
                <w:rFonts w:ascii="Arial" w:hAnsi="Arial" w:cs="Arial"/>
                <w:sz w:val="20"/>
                <w:szCs w:val="20"/>
              </w:rPr>
              <w:fldChar w:fldCharType="separate"/>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fldChar w:fldCharType="end"/>
            </w:r>
          </w:p>
        </w:tc>
      </w:tr>
    </w:tbl>
    <w:p w:rsidR="004D582F" w:rsidRPr="00EB53CA" w:rsidRDefault="004D582F" w:rsidP="00495FEC">
      <w:pPr>
        <w:shd w:val="clear" w:color="auto" w:fill="FFFFFF"/>
        <w:spacing w:after="60" w:line="270" w:lineRule="atLeast"/>
        <w:rPr>
          <w:rFonts w:ascii="Arial" w:hAnsi="Arial" w:cs="Arial"/>
          <w:b/>
          <w:caps/>
          <w:sz w:val="20"/>
          <w:szCs w:val="20"/>
        </w:rPr>
      </w:pPr>
    </w:p>
    <w:p w:rsidR="007D2277" w:rsidRPr="00EB53CA" w:rsidRDefault="007D2277" w:rsidP="006C4B61">
      <w:pPr>
        <w:numPr>
          <w:ilvl w:val="0"/>
          <w:numId w:val="33"/>
        </w:numPr>
        <w:shd w:val="clear" w:color="auto" w:fill="FFFFFF"/>
        <w:tabs>
          <w:tab w:val="left" w:pos="720"/>
        </w:tabs>
        <w:spacing w:after="60" w:line="270" w:lineRule="atLeast"/>
        <w:ind w:hanging="630"/>
        <w:rPr>
          <w:rFonts w:ascii="Arial" w:hAnsi="Arial" w:cs="Arial"/>
          <w:b/>
          <w:caps/>
          <w:sz w:val="20"/>
          <w:szCs w:val="20"/>
        </w:rPr>
      </w:pPr>
      <w:r w:rsidRPr="00EB53CA">
        <w:rPr>
          <w:rFonts w:ascii="Arial" w:hAnsi="Arial" w:cs="Arial"/>
          <w:b/>
          <w:sz w:val="20"/>
          <w:szCs w:val="20"/>
        </w:rPr>
        <w:t xml:space="preserve">Follow-up information </w:t>
      </w:r>
      <w:r w:rsidR="006C4B61" w:rsidRPr="00EB53CA">
        <w:rPr>
          <w:rFonts w:ascii="Arial" w:hAnsi="Arial" w:cs="Arial"/>
          <w:b/>
          <w:sz w:val="20"/>
          <w:szCs w:val="20"/>
        </w:rPr>
        <w:t xml:space="preserve">after </w:t>
      </w:r>
      <w:r w:rsidRPr="00EB53CA">
        <w:rPr>
          <w:rFonts w:ascii="Arial" w:hAnsi="Arial" w:cs="Arial"/>
          <w:b/>
          <w:sz w:val="20"/>
          <w:szCs w:val="20"/>
        </w:rPr>
        <w:t>the use of the test article: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6C4B61" w:rsidRPr="00EB53CA" w:rsidTr="004C20C2">
        <w:tc>
          <w:tcPr>
            <w:tcW w:w="8748" w:type="dxa"/>
            <w:shd w:val="clear" w:color="auto" w:fill="auto"/>
          </w:tcPr>
          <w:p w:rsidR="006C4B61" w:rsidRPr="00EB53CA" w:rsidRDefault="006C4B61" w:rsidP="004C20C2">
            <w:pPr>
              <w:numPr>
                <w:ilvl w:val="3"/>
                <w:numId w:val="33"/>
              </w:numPr>
              <w:tabs>
                <w:tab w:val="left" w:pos="450"/>
              </w:tabs>
              <w:spacing w:after="60" w:line="270" w:lineRule="atLeast"/>
              <w:ind w:hanging="2880"/>
              <w:rPr>
                <w:rFonts w:ascii="Arial" w:hAnsi="Arial" w:cs="Arial"/>
                <w:caps/>
                <w:sz w:val="20"/>
                <w:szCs w:val="20"/>
              </w:rPr>
            </w:pPr>
            <w:r w:rsidRPr="00EB53CA">
              <w:rPr>
                <w:rFonts w:ascii="Arial" w:hAnsi="Arial" w:cs="Arial"/>
                <w:sz w:val="20"/>
                <w:szCs w:val="20"/>
              </w:rPr>
              <w:t xml:space="preserve">Date the test article was administered:  </w:t>
            </w:r>
            <w:r w:rsidRPr="00EB53CA">
              <w:rPr>
                <w:rFonts w:ascii="Arial" w:hAnsi="Arial" w:cs="Arial"/>
                <w:sz w:val="20"/>
                <w:szCs w:val="20"/>
              </w:rPr>
              <w:fldChar w:fldCharType="begin">
                <w:ffData>
                  <w:name w:val="Text13"/>
                  <w:enabled/>
                  <w:calcOnExit w:val="0"/>
                  <w:textInput/>
                </w:ffData>
              </w:fldChar>
            </w:r>
            <w:r w:rsidRPr="00EB53CA">
              <w:rPr>
                <w:rFonts w:ascii="Arial" w:hAnsi="Arial" w:cs="Arial"/>
                <w:sz w:val="20"/>
                <w:szCs w:val="20"/>
              </w:rPr>
              <w:instrText xml:space="preserve"> FORMTEXT </w:instrText>
            </w:r>
            <w:r w:rsidRPr="00EB53CA">
              <w:rPr>
                <w:rFonts w:ascii="Arial" w:hAnsi="Arial" w:cs="Arial"/>
                <w:sz w:val="20"/>
                <w:szCs w:val="20"/>
              </w:rPr>
            </w:r>
            <w:r w:rsidRPr="00EB53CA">
              <w:rPr>
                <w:rFonts w:ascii="Arial" w:hAnsi="Arial" w:cs="Arial"/>
                <w:sz w:val="20"/>
                <w:szCs w:val="20"/>
              </w:rPr>
              <w:fldChar w:fldCharType="separate"/>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fldChar w:fldCharType="end"/>
            </w:r>
          </w:p>
        </w:tc>
      </w:tr>
      <w:tr w:rsidR="006C4B61" w:rsidRPr="00EB53CA" w:rsidTr="004C20C2">
        <w:tc>
          <w:tcPr>
            <w:tcW w:w="8748" w:type="dxa"/>
            <w:shd w:val="clear" w:color="auto" w:fill="auto"/>
          </w:tcPr>
          <w:p w:rsidR="006C4B61" w:rsidRPr="00EB53CA" w:rsidRDefault="006C4B61" w:rsidP="004C20C2">
            <w:pPr>
              <w:numPr>
                <w:ilvl w:val="3"/>
                <w:numId w:val="33"/>
              </w:numPr>
              <w:tabs>
                <w:tab w:val="left" w:pos="450"/>
              </w:tabs>
              <w:spacing w:after="60" w:line="270" w:lineRule="atLeast"/>
              <w:ind w:hanging="2880"/>
              <w:rPr>
                <w:rFonts w:ascii="Arial" w:hAnsi="Arial" w:cs="Arial"/>
                <w:caps/>
                <w:sz w:val="20"/>
                <w:szCs w:val="20"/>
              </w:rPr>
            </w:pPr>
            <w:r w:rsidRPr="00EB53CA">
              <w:rPr>
                <w:rFonts w:ascii="Arial" w:hAnsi="Arial" w:cs="Arial"/>
                <w:sz w:val="20"/>
                <w:szCs w:val="20"/>
              </w:rPr>
              <w:t xml:space="preserve">Description of the patient’s status:  </w:t>
            </w:r>
            <w:r w:rsidRPr="00EB53CA">
              <w:rPr>
                <w:rFonts w:ascii="Arial" w:hAnsi="Arial" w:cs="Arial"/>
                <w:sz w:val="20"/>
                <w:szCs w:val="20"/>
              </w:rPr>
              <w:fldChar w:fldCharType="begin">
                <w:ffData>
                  <w:name w:val="Text13"/>
                  <w:enabled/>
                  <w:calcOnExit w:val="0"/>
                  <w:textInput/>
                </w:ffData>
              </w:fldChar>
            </w:r>
            <w:r w:rsidRPr="00EB53CA">
              <w:rPr>
                <w:rFonts w:ascii="Arial" w:hAnsi="Arial" w:cs="Arial"/>
                <w:sz w:val="20"/>
                <w:szCs w:val="20"/>
              </w:rPr>
              <w:instrText xml:space="preserve"> FORMTEXT </w:instrText>
            </w:r>
            <w:r w:rsidRPr="00EB53CA">
              <w:rPr>
                <w:rFonts w:ascii="Arial" w:hAnsi="Arial" w:cs="Arial"/>
                <w:sz w:val="20"/>
                <w:szCs w:val="20"/>
              </w:rPr>
            </w:r>
            <w:r w:rsidRPr="00EB53CA">
              <w:rPr>
                <w:rFonts w:ascii="Arial" w:hAnsi="Arial" w:cs="Arial"/>
                <w:sz w:val="20"/>
                <w:szCs w:val="20"/>
              </w:rPr>
              <w:fldChar w:fldCharType="separate"/>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fldChar w:fldCharType="end"/>
            </w:r>
          </w:p>
        </w:tc>
      </w:tr>
      <w:tr w:rsidR="0088529C" w:rsidRPr="00EB53CA" w:rsidTr="004C20C2">
        <w:trPr>
          <w:trHeight w:val="2260"/>
        </w:trPr>
        <w:tc>
          <w:tcPr>
            <w:tcW w:w="8748" w:type="dxa"/>
            <w:shd w:val="clear" w:color="auto" w:fill="auto"/>
          </w:tcPr>
          <w:p w:rsidR="00122521" w:rsidRPr="00EB53CA" w:rsidRDefault="0088529C" w:rsidP="004C20C2">
            <w:pPr>
              <w:numPr>
                <w:ilvl w:val="3"/>
                <w:numId w:val="33"/>
              </w:numPr>
              <w:tabs>
                <w:tab w:val="left" w:pos="450"/>
              </w:tabs>
              <w:spacing w:after="60" w:line="270" w:lineRule="atLeast"/>
              <w:ind w:left="432" w:hanging="432"/>
              <w:rPr>
                <w:rFonts w:ascii="Arial" w:hAnsi="Arial" w:cs="Arial"/>
                <w:b/>
                <w:caps/>
                <w:sz w:val="20"/>
                <w:szCs w:val="20"/>
              </w:rPr>
            </w:pPr>
            <w:r w:rsidRPr="00EB53CA">
              <w:rPr>
                <w:rFonts w:ascii="Arial" w:hAnsi="Arial" w:cs="Arial"/>
                <w:sz w:val="20"/>
                <w:szCs w:val="20"/>
              </w:rPr>
              <w:t>Was written consent obtained from the patient or the patient’s legally authorized representative?</w:t>
            </w:r>
            <w:r w:rsidRPr="00EB53CA">
              <w:rPr>
                <w:rFonts w:ascii="Arial" w:hAnsi="Arial" w:cs="Arial"/>
                <w:b/>
                <w:caps/>
                <w:sz w:val="20"/>
                <w:szCs w:val="20"/>
              </w:rPr>
              <w:t xml:space="preserve">       </w:t>
            </w: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sz w:val="20"/>
                <w:szCs w:val="20"/>
              </w:rPr>
              <w:t xml:space="preserve">  Yes   </w:t>
            </w: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sz w:val="20"/>
                <w:szCs w:val="20"/>
              </w:rPr>
              <w:t xml:space="preserve">  No </w:t>
            </w:r>
            <w:r w:rsidR="00122521" w:rsidRPr="00EB53CA">
              <w:rPr>
                <w:rFonts w:ascii="Arial" w:hAnsi="Arial" w:cs="Arial"/>
                <w:sz w:val="20"/>
                <w:szCs w:val="20"/>
              </w:rPr>
              <w:t xml:space="preserve">, </w:t>
            </w:r>
          </w:p>
          <w:p w:rsidR="00122521" w:rsidRPr="00EB53CA" w:rsidRDefault="00122521" w:rsidP="004C20C2">
            <w:pPr>
              <w:tabs>
                <w:tab w:val="left" w:pos="450"/>
              </w:tabs>
              <w:spacing w:after="60" w:line="270" w:lineRule="atLeast"/>
              <w:rPr>
                <w:rFonts w:ascii="Arial" w:hAnsi="Arial" w:cs="Arial"/>
                <w:sz w:val="20"/>
                <w:szCs w:val="20"/>
              </w:rPr>
            </w:pPr>
          </w:p>
          <w:p w:rsidR="00122521" w:rsidRPr="00EB53CA" w:rsidRDefault="0088529C" w:rsidP="004C20C2">
            <w:pPr>
              <w:tabs>
                <w:tab w:val="left" w:pos="450"/>
              </w:tabs>
              <w:spacing w:after="60" w:line="270" w:lineRule="atLeast"/>
              <w:ind w:left="432"/>
              <w:rPr>
                <w:rFonts w:ascii="Arial" w:hAnsi="Arial" w:cs="Arial"/>
                <w:b/>
                <w:caps/>
                <w:sz w:val="20"/>
                <w:szCs w:val="20"/>
              </w:rPr>
            </w:pPr>
            <w:r w:rsidRPr="00EB53CA">
              <w:rPr>
                <w:rFonts w:ascii="Arial" w:hAnsi="Arial" w:cs="Arial"/>
                <w:sz w:val="20"/>
                <w:szCs w:val="20"/>
              </w:rPr>
              <w:t>If “No”</w:t>
            </w:r>
            <w:r w:rsidR="00122521" w:rsidRPr="00EB53CA">
              <w:rPr>
                <w:rFonts w:ascii="Arial" w:hAnsi="Arial" w:cs="Arial"/>
                <w:sz w:val="20"/>
                <w:szCs w:val="20"/>
              </w:rPr>
              <w:t xml:space="preserve">:  </w:t>
            </w:r>
          </w:p>
          <w:p w:rsidR="0088529C" w:rsidRPr="00EB53CA" w:rsidRDefault="0088529C" w:rsidP="004C20C2">
            <w:pPr>
              <w:numPr>
                <w:ilvl w:val="5"/>
                <w:numId w:val="24"/>
              </w:numPr>
              <w:shd w:val="clear" w:color="auto" w:fill="FFFFFF"/>
              <w:spacing w:after="60" w:line="270" w:lineRule="atLeast"/>
              <w:ind w:left="702" w:hanging="288"/>
              <w:rPr>
                <w:rFonts w:ascii="Arial" w:hAnsi="Arial" w:cs="Arial"/>
                <w:sz w:val="20"/>
                <w:szCs w:val="20"/>
              </w:rPr>
            </w:pPr>
            <w:r w:rsidRPr="00EB53CA">
              <w:rPr>
                <w:rFonts w:ascii="Arial" w:hAnsi="Arial" w:cs="Arial"/>
                <w:sz w:val="20"/>
                <w:szCs w:val="20"/>
              </w:rPr>
              <w:t xml:space="preserve">Explain why written informed consent could not be obtained from the patient or the patient’s legally authorized representative.   </w:t>
            </w:r>
            <w:r w:rsidR="00122521" w:rsidRPr="00EB53CA">
              <w:rPr>
                <w:rFonts w:ascii="Arial" w:hAnsi="Arial" w:cs="Arial"/>
                <w:sz w:val="20"/>
                <w:szCs w:val="20"/>
              </w:rPr>
              <w:fldChar w:fldCharType="begin">
                <w:ffData>
                  <w:name w:val="Text13"/>
                  <w:enabled/>
                  <w:calcOnExit w:val="0"/>
                  <w:textInput/>
                </w:ffData>
              </w:fldChar>
            </w:r>
            <w:r w:rsidR="00122521" w:rsidRPr="00EB53CA">
              <w:rPr>
                <w:rFonts w:ascii="Arial" w:hAnsi="Arial" w:cs="Arial"/>
                <w:sz w:val="20"/>
                <w:szCs w:val="20"/>
              </w:rPr>
              <w:instrText xml:space="preserve"> FORMTEXT </w:instrText>
            </w:r>
            <w:r w:rsidR="00122521" w:rsidRPr="00EB53CA">
              <w:rPr>
                <w:rFonts w:ascii="Arial" w:hAnsi="Arial" w:cs="Arial"/>
                <w:sz w:val="20"/>
                <w:szCs w:val="20"/>
              </w:rPr>
            </w:r>
            <w:r w:rsidR="00122521" w:rsidRPr="00EB53CA">
              <w:rPr>
                <w:rFonts w:ascii="Arial" w:hAnsi="Arial" w:cs="Arial"/>
                <w:sz w:val="20"/>
                <w:szCs w:val="20"/>
              </w:rPr>
              <w:fldChar w:fldCharType="separate"/>
            </w:r>
            <w:r w:rsidR="00122521" w:rsidRPr="00EB53CA">
              <w:rPr>
                <w:rFonts w:ascii="Arial" w:hAnsi="Arial" w:cs="Arial"/>
                <w:sz w:val="20"/>
                <w:szCs w:val="20"/>
              </w:rPr>
              <w:t> </w:t>
            </w:r>
            <w:r w:rsidR="00122521" w:rsidRPr="00EB53CA">
              <w:rPr>
                <w:rFonts w:ascii="Arial" w:hAnsi="Arial" w:cs="Arial"/>
                <w:sz w:val="20"/>
                <w:szCs w:val="20"/>
              </w:rPr>
              <w:t> </w:t>
            </w:r>
            <w:r w:rsidR="00122521" w:rsidRPr="00EB53CA">
              <w:rPr>
                <w:rFonts w:ascii="Arial" w:hAnsi="Arial" w:cs="Arial"/>
                <w:sz w:val="20"/>
                <w:szCs w:val="20"/>
              </w:rPr>
              <w:t> </w:t>
            </w:r>
            <w:r w:rsidR="00122521" w:rsidRPr="00EB53CA">
              <w:rPr>
                <w:rFonts w:ascii="Arial" w:hAnsi="Arial" w:cs="Arial"/>
                <w:sz w:val="20"/>
                <w:szCs w:val="20"/>
              </w:rPr>
              <w:t> </w:t>
            </w:r>
            <w:r w:rsidR="00122521" w:rsidRPr="00EB53CA">
              <w:rPr>
                <w:rFonts w:ascii="Arial" w:hAnsi="Arial" w:cs="Arial"/>
                <w:sz w:val="20"/>
                <w:szCs w:val="20"/>
              </w:rPr>
              <w:t> </w:t>
            </w:r>
            <w:r w:rsidR="00122521" w:rsidRPr="00EB53CA">
              <w:rPr>
                <w:rFonts w:ascii="Arial" w:hAnsi="Arial" w:cs="Arial"/>
                <w:sz w:val="20"/>
                <w:szCs w:val="20"/>
              </w:rPr>
              <w:fldChar w:fldCharType="end"/>
            </w:r>
          </w:p>
          <w:p w:rsidR="00122521" w:rsidRPr="00EB53CA" w:rsidRDefault="00122521" w:rsidP="004C20C2">
            <w:pPr>
              <w:shd w:val="clear" w:color="auto" w:fill="FFFFFF"/>
              <w:spacing w:after="60" w:line="270" w:lineRule="atLeast"/>
              <w:ind w:left="2160" w:hanging="3888"/>
              <w:rPr>
                <w:rFonts w:ascii="Arial" w:hAnsi="Arial" w:cs="Arial"/>
                <w:sz w:val="20"/>
                <w:szCs w:val="20"/>
              </w:rPr>
            </w:pPr>
          </w:p>
          <w:p w:rsidR="0088529C" w:rsidRPr="00EB53CA" w:rsidRDefault="0088529C" w:rsidP="004C20C2">
            <w:pPr>
              <w:numPr>
                <w:ilvl w:val="5"/>
                <w:numId w:val="24"/>
              </w:numPr>
              <w:shd w:val="clear" w:color="auto" w:fill="FFFFFF"/>
              <w:tabs>
                <w:tab w:val="left" w:pos="702"/>
                <w:tab w:val="left" w:pos="1602"/>
              </w:tabs>
              <w:spacing w:after="60" w:line="270" w:lineRule="atLeast"/>
              <w:ind w:hanging="3888"/>
              <w:rPr>
                <w:rFonts w:ascii="Arial" w:hAnsi="Arial" w:cs="Arial"/>
                <w:sz w:val="20"/>
                <w:szCs w:val="20"/>
              </w:rPr>
            </w:pPr>
            <w:r w:rsidRPr="00EB53CA">
              <w:rPr>
                <w:rFonts w:ascii="Arial" w:hAnsi="Arial" w:cs="Arial"/>
                <w:sz w:val="20"/>
                <w:szCs w:val="20"/>
              </w:rPr>
              <w:t>Complete Section G, Independent Physician’s Assessment</w:t>
            </w:r>
          </w:p>
          <w:p w:rsidR="0088529C" w:rsidRPr="00EB53CA" w:rsidRDefault="0088529C" w:rsidP="004C20C2">
            <w:pPr>
              <w:tabs>
                <w:tab w:val="left" w:pos="450"/>
              </w:tabs>
              <w:spacing w:after="60" w:line="270" w:lineRule="atLeast"/>
              <w:rPr>
                <w:rFonts w:ascii="Arial" w:eastAsia="Times" w:hAnsi="Arial" w:cs="Arial"/>
                <w:bCs/>
                <w:sz w:val="20"/>
                <w:szCs w:val="20"/>
              </w:rPr>
            </w:pPr>
          </w:p>
        </w:tc>
      </w:tr>
    </w:tbl>
    <w:p w:rsidR="007D2277" w:rsidRPr="00EB53CA" w:rsidRDefault="007D2277" w:rsidP="007D2277">
      <w:pPr>
        <w:shd w:val="clear" w:color="auto" w:fill="FFFFFF"/>
        <w:tabs>
          <w:tab w:val="left" w:pos="450"/>
        </w:tabs>
        <w:spacing w:after="60" w:line="270" w:lineRule="atLeast"/>
        <w:rPr>
          <w:rFonts w:ascii="Arial" w:hAnsi="Arial" w:cs="Arial"/>
          <w:b/>
          <w:caps/>
          <w:sz w:val="20"/>
          <w:szCs w:val="20"/>
        </w:rPr>
      </w:pPr>
    </w:p>
    <w:p w:rsidR="00191E18" w:rsidRPr="00EB53CA" w:rsidRDefault="00141857" w:rsidP="00495FEC">
      <w:pPr>
        <w:numPr>
          <w:ilvl w:val="0"/>
          <w:numId w:val="33"/>
        </w:numPr>
        <w:shd w:val="clear" w:color="auto" w:fill="FFFFFF"/>
        <w:tabs>
          <w:tab w:val="left" w:pos="720"/>
        </w:tabs>
        <w:spacing w:after="60" w:line="270" w:lineRule="atLeast"/>
        <w:ind w:hanging="630"/>
        <w:rPr>
          <w:rFonts w:ascii="Arial" w:hAnsi="Arial" w:cs="Arial"/>
          <w:b/>
          <w:caps/>
          <w:sz w:val="20"/>
          <w:szCs w:val="20"/>
        </w:rPr>
      </w:pPr>
      <w:r w:rsidRPr="00EB53CA">
        <w:rPr>
          <w:rFonts w:ascii="Arial" w:hAnsi="Arial" w:cs="Arial"/>
          <w:b/>
          <w:sz w:val="20"/>
          <w:szCs w:val="20"/>
        </w:rPr>
        <w:t>Independent Physician’s</w:t>
      </w:r>
      <w:r w:rsidRPr="00EB53CA">
        <w:rPr>
          <w:rFonts w:ascii="Arial" w:hAnsi="Arial" w:cs="Arial"/>
          <w:b/>
          <w:caps/>
          <w:sz w:val="20"/>
          <w:szCs w:val="20"/>
        </w:rPr>
        <w:t xml:space="preserve"> A</w:t>
      </w:r>
      <w:r w:rsidRPr="00EB53CA">
        <w:rPr>
          <w:rFonts w:ascii="Arial" w:hAnsi="Arial" w:cs="Arial"/>
          <w:b/>
          <w:sz w:val="20"/>
          <w:szCs w:val="20"/>
        </w:rPr>
        <w:t>ssessment</w:t>
      </w:r>
      <w:r w:rsidR="008703E7" w:rsidRPr="00EB53CA">
        <w:rPr>
          <w:rFonts w:ascii="Arial" w:hAnsi="Arial" w:cs="Arial"/>
          <w:b/>
          <w:caps/>
          <w:sz w:val="20"/>
          <w:szCs w:val="20"/>
        </w:rPr>
        <w:t xml:space="preserve"> </w:t>
      </w:r>
      <w:r w:rsidR="00694FFB" w:rsidRPr="00EB53CA">
        <w:rPr>
          <w:rFonts w:ascii="Arial" w:hAnsi="Arial" w:cs="Arial"/>
          <w:b/>
          <w:caps/>
          <w:sz w:val="20"/>
          <w:szCs w:val="20"/>
        </w:rPr>
        <w:t>-</w:t>
      </w:r>
      <w:r w:rsidR="0051591F" w:rsidRPr="00EB53CA">
        <w:rPr>
          <w:rFonts w:ascii="Arial" w:hAnsi="Arial" w:cs="Arial"/>
          <w:b/>
          <w:caps/>
          <w:sz w:val="20"/>
          <w:szCs w:val="20"/>
        </w:rPr>
        <w:t xml:space="preserve"> </w:t>
      </w:r>
      <w:r w:rsidR="00694FFB" w:rsidRPr="00EB53CA">
        <w:rPr>
          <w:rFonts w:ascii="Arial" w:hAnsi="Arial" w:cs="Arial"/>
          <w:b/>
          <w:sz w:val="20"/>
          <w:szCs w:val="20"/>
        </w:rPr>
        <w:t xml:space="preserve">Complete section </w:t>
      </w:r>
      <w:r w:rsidR="009F1DDC">
        <w:rPr>
          <w:rFonts w:ascii="Arial" w:hAnsi="Arial" w:cs="Arial"/>
          <w:b/>
          <w:sz w:val="20"/>
          <w:szCs w:val="20"/>
        </w:rPr>
        <w:t>1 or 2 (</w:t>
      </w:r>
      <w:r w:rsidR="00CB38CD" w:rsidRPr="00EB53CA">
        <w:rPr>
          <w:rFonts w:ascii="Arial" w:hAnsi="Arial" w:cs="Arial"/>
          <w:b/>
          <w:sz w:val="20"/>
          <w:szCs w:val="20"/>
        </w:rPr>
        <w:t>whichever applies</w:t>
      </w:r>
      <w:r w:rsidR="009F1DDC">
        <w:rPr>
          <w:rFonts w:ascii="Arial" w:hAnsi="Arial" w:cs="Arial"/>
          <w:b/>
          <w:sz w:val="20"/>
          <w:szCs w:val="20"/>
        </w:rPr>
        <w:t xml:space="preserve">) when written informed consent </w:t>
      </w:r>
      <w:r w:rsidR="0053644C">
        <w:rPr>
          <w:rFonts w:ascii="Arial" w:hAnsi="Arial" w:cs="Arial"/>
          <w:b/>
          <w:sz w:val="20"/>
          <w:szCs w:val="20"/>
        </w:rPr>
        <w:t>CANNOT</w:t>
      </w:r>
      <w:r w:rsidR="009F1DDC">
        <w:rPr>
          <w:rFonts w:ascii="Arial" w:hAnsi="Arial" w:cs="Arial"/>
          <w:b/>
          <w:sz w:val="20"/>
          <w:szCs w:val="20"/>
        </w:rPr>
        <w:t xml:space="preserve"> be obtained from the patient receiving the test article.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908"/>
      </w:tblGrid>
      <w:tr w:rsidR="0051591F" w:rsidRPr="00EB53CA" w:rsidTr="004C20C2">
        <w:tc>
          <w:tcPr>
            <w:tcW w:w="8748" w:type="dxa"/>
            <w:gridSpan w:val="2"/>
            <w:shd w:val="clear" w:color="auto" w:fill="auto"/>
            <w:vAlign w:val="center"/>
          </w:tcPr>
          <w:p w:rsidR="0051591F" w:rsidRPr="004411BF" w:rsidRDefault="0051591F" w:rsidP="004C20C2">
            <w:pPr>
              <w:numPr>
                <w:ilvl w:val="3"/>
                <w:numId w:val="33"/>
              </w:numPr>
              <w:tabs>
                <w:tab w:val="left" w:pos="360"/>
              </w:tabs>
              <w:ind w:hanging="2880"/>
              <w:rPr>
                <w:rFonts w:ascii="Arial" w:hAnsi="Arial" w:cs="Arial"/>
                <w:b/>
                <w:sz w:val="20"/>
                <w:szCs w:val="20"/>
              </w:rPr>
            </w:pPr>
            <w:r w:rsidRPr="004411BF">
              <w:rPr>
                <w:rFonts w:ascii="Arial" w:hAnsi="Arial" w:cs="Arial"/>
                <w:b/>
                <w:sz w:val="20"/>
                <w:szCs w:val="20"/>
              </w:rPr>
              <w:t xml:space="preserve">When the assessment is provided </w:t>
            </w:r>
            <w:r w:rsidRPr="004411BF">
              <w:rPr>
                <w:rFonts w:ascii="Arial" w:hAnsi="Arial" w:cs="Arial"/>
                <w:b/>
                <w:sz w:val="20"/>
                <w:szCs w:val="20"/>
                <w:u w:val="single"/>
              </w:rPr>
              <w:t xml:space="preserve">prior </w:t>
            </w:r>
            <w:r w:rsidRPr="004411BF">
              <w:rPr>
                <w:rFonts w:ascii="Arial" w:hAnsi="Arial" w:cs="Arial"/>
                <w:b/>
                <w:sz w:val="20"/>
                <w:szCs w:val="20"/>
              </w:rPr>
              <w:t xml:space="preserve">to the use of the test article  </w:t>
            </w:r>
          </w:p>
          <w:p w:rsidR="0051591F" w:rsidRPr="00EB53CA" w:rsidRDefault="0051591F" w:rsidP="001348FF">
            <w:pPr>
              <w:rPr>
                <w:rFonts w:ascii="Arial" w:hAnsi="Arial" w:cs="Arial"/>
                <w:sz w:val="20"/>
                <w:szCs w:val="20"/>
              </w:rPr>
            </w:pPr>
          </w:p>
        </w:tc>
      </w:tr>
      <w:tr w:rsidR="0051591F" w:rsidRPr="00EB53CA" w:rsidTr="004C20C2">
        <w:tc>
          <w:tcPr>
            <w:tcW w:w="6840" w:type="dxa"/>
            <w:shd w:val="clear" w:color="auto" w:fill="auto"/>
          </w:tcPr>
          <w:p w:rsidR="0051591F" w:rsidRPr="007748DE" w:rsidRDefault="0051591F" w:rsidP="00814753">
            <w:pPr>
              <w:numPr>
                <w:ilvl w:val="4"/>
                <w:numId w:val="16"/>
              </w:numPr>
              <w:ind w:hanging="3258"/>
              <w:rPr>
                <w:rFonts w:ascii="Arial" w:hAnsi="Arial" w:cs="Arial"/>
                <w:sz w:val="20"/>
                <w:szCs w:val="20"/>
              </w:rPr>
            </w:pPr>
            <w:r w:rsidRPr="007748DE">
              <w:rPr>
                <w:rFonts w:ascii="Arial" w:hAnsi="Arial" w:cs="Arial"/>
                <w:sz w:val="20"/>
                <w:szCs w:val="20"/>
              </w:rPr>
              <w:t xml:space="preserve">I am not participating in the </w:t>
            </w:r>
            <w:r w:rsidR="00814753">
              <w:rPr>
                <w:rFonts w:ascii="Arial" w:hAnsi="Arial" w:cs="Arial"/>
                <w:sz w:val="20"/>
                <w:szCs w:val="20"/>
              </w:rPr>
              <w:t>care of the patient</w:t>
            </w:r>
            <w:r w:rsidRPr="007748DE">
              <w:rPr>
                <w:rFonts w:ascii="Arial" w:hAnsi="Arial" w:cs="Arial"/>
                <w:sz w:val="20"/>
                <w:szCs w:val="20"/>
              </w:rPr>
              <w:t xml:space="preserve">  </w:t>
            </w:r>
          </w:p>
        </w:tc>
        <w:tc>
          <w:tcPr>
            <w:tcW w:w="1908" w:type="dxa"/>
            <w:shd w:val="clear" w:color="auto" w:fill="auto"/>
          </w:tcPr>
          <w:p w:rsidR="0051591F" w:rsidRPr="00EB53CA" w:rsidRDefault="0051591F" w:rsidP="004C20C2">
            <w:pPr>
              <w:shd w:val="clear" w:color="auto" w:fill="FFFFFF"/>
              <w:spacing w:after="60" w:line="270" w:lineRule="atLeast"/>
              <w:rPr>
                <w:rFonts w:ascii="Arial" w:hAnsi="Arial" w:cs="Arial"/>
                <w:sz w:val="20"/>
                <w:szCs w:val="20"/>
              </w:rPr>
            </w:pP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sz w:val="20"/>
                <w:szCs w:val="20"/>
              </w:rPr>
              <w:t xml:space="preserve">  Yes   </w:t>
            </w: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sz w:val="20"/>
                <w:szCs w:val="20"/>
              </w:rPr>
              <w:t xml:space="preserve">  No  </w:t>
            </w:r>
          </w:p>
          <w:p w:rsidR="0051591F" w:rsidRPr="00EB53CA" w:rsidRDefault="0051591F" w:rsidP="004C20C2">
            <w:pPr>
              <w:shd w:val="clear" w:color="auto" w:fill="FFFFFF"/>
              <w:tabs>
                <w:tab w:val="left" w:pos="360"/>
                <w:tab w:val="left" w:pos="720"/>
              </w:tabs>
              <w:spacing w:after="60" w:line="270" w:lineRule="atLeast"/>
              <w:ind w:left="3600"/>
              <w:rPr>
                <w:rFonts w:ascii="Arial" w:hAnsi="Arial" w:cs="Arial"/>
                <w:sz w:val="20"/>
                <w:szCs w:val="20"/>
              </w:rPr>
            </w:pPr>
          </w:p>
        </w:tc>
      </w:tr>
      <w:tr w:rsidR="0051591F" w:rsidRPr="00EB53CA" w:rsidTr="004C20C2">
        <w:tc>
          <w:tcPr>
            <w:tcW w:w="8748" w:type="dxa"/>
            <w:gridSpan w:val="2"/>
            <w:shd w:val="clear" w:color="auto" w:fill="auto"/>
          </w:tcPr>
          <w:p w:rsidR="0051591F" w:rsidRPr="007748DE" w:rsidRDefault="0051591F" w:rsidP="007748DE">
            <w:pPr>
              <w:numPr>
                <w:ilvl w:val="4"/>
                <w:numId w:val="16"/>
              </w:numPr>
              <w:shd w:val="clear" w:color="auto" w:fill="FFFFFF"/>
              <w:tabs>
                <w:tab w:val="left" w:pos="360"/>
              </w:tabs>
              <w:spacing w:after="60" w:line="270" w:lineRule="atLeast"/>
              <w:ind w:left="702"/>
              <w:rPr>
                <w:rFonts w:ascii="Arial" w:hAnsi="Arial" w:cs="Arial"/>
                <w:sz w:val="20"/>
                <w:szCs w:val="20"/>
              </w:rPr>
            </w:pPr>
            <w:r w:rsidRPr="007748DE">
              <w:rPr>
                <w:rFonts w:ascii="Arial" w:hAnsi="Arial" w:cs="Arial"/>
                <w:sz w:val="20"/>
                <w:szCs w:val="20"/>
              </w:rPr>
              <w:t>The four conditions below must be met in order to allow an emergency waiver of informed consent</w:t>
            </w:r>
            <w:r w:rsidR="00CB38CD" w:rsidRPr="007748DE">
              <w:rPr>
                <w:rFonts w:ascii="Arial" w:hAnsi="Arial" w:cs="Arial"/>
                <w:sz w:val="20"/>
                <w:szCs w:val="20"/>
              </w:rPr>
              <w:t>:</w:t>
            </w:r>
            <w:r w:rsidRPr="007748DE">
              <w:rPr>
                <w:rFonts w:ascii="Arial" w:hAnsi="Arial" w:cs="Arial"/>
                <w:sz w:val="20"/>
                <w:szCs w:val="20"/>
              </w:rPr>
              <w:t xml:space="preserve"> </w:t>
            </w:r>
          </w:p>
          <w:p w:rsidR="0051591F" w:rsidRPr="007748DE" w:rsidRDefault="0051591F" w:rsidP="004C20C2">
            <w:pPr>
              <w:numPr>
                <w:ilvl w:val="0"/>
                <w:numId w:val="28"/>
              </w:numPr>
              <w:tabs>
                <w:tab w:val="clear" w:pos="720"/>
                <w:tab w:val="num" w:pos="1062"/>
              </w:tabs>
              <w:ind w:left="1062"/>
              <w:rPr>
                <w:rFonts w:ascii="Arial" w:hAnsi="Arial" w:cs="Arial"/>
                <w:sz w:val="20"/>
                <w:szCs w:val="20"/>
              </w:rPr>
            </w:pPr>
            <w:r w:rsidRPr="007748DE">
              <w:rPr>
                <w:rFonts w:ascii="Arial" w:hAnsi="Arial" w:cs="Arial"/>
                <w:sz w:val="20"/>
                <w:szCs w:val="20"/>
              </w:rPr>
              <w:t>The subject is confronted by a life-threatening situation necessitating the use of the test article; and,</w:t>
            </w:r>
          </w:p>
          <w:p w:rsidR="0051591F" w:rsidRPr="007748DE" w:rsidRDefault="0051591F" w:rsidP="004C20C2">
            <w:pPr>
              <w:numPr>
                <w:ilvl w:val="0"/>
                <w:numId w:val="28"/>
              </w:numPr>
              <w:tabs>
                <w:tab w:val="clear" w:pos="720"/>
                <w:tab w:val="num" w:pos="1062"/>
              </w:tabs>
              <w:ind w:left="1062"/>
              <w:rPr>
                <w:rFonts w:ascii="Arial" w:hAnsi="Arial" w:cs="Arial"/>
                <w:sz w:val="20"/>
                <w:szCs w:val="20"/>
              </w:rPr>
            </w:pPr>
            <w:r w:rsidRPr="007748DE">
              <w:rPr>
                <w:rFonts w:ascii="Arial" w:hAnsi="Arial" w:cs="Arial"/>
                <w:sz w:val="20"/>
                <w:szCs w:val="20"/>
              </w:rPr>
              <w:t xml:space="preserve">Informed consent cannot be obtained because of an inability to communicate with, or obtain legally effective consent from, the subject; and </w:t>
            </w:r>
          </w:p>
          <w:p w:rsidR="0051591F" w:rsidRPr="007748DE" w:rsidRDefault="0051591F" w:rsidP="004C20C2">
            <w:pPr>
              <w:numPr>
                <w:ilvl w:val="0"/>
                <w:numId w:val="28"/>
              </w:numPr>
              <w:tabs>
                <w:tab w:val="clear" w:pos="720"/>
                <w:tab w:val="num" w:pos="1062"/>
              </w:tabs>
              <w:ind w:left="1062"/>
              <w:rPr>
                <w:rFonts w:ascii="Arial" w:hAnsi="Arial" w:cs="Arial"/>
                <w:sz w:val="20"/>
                <w:szCs w:val="20"/>
              </w:rPr>
            </w:pPr>
            <w:r w:rsidRPr="007748DE">
              <w:rPr>
                <w:rFonts w:ascii="Arial" w:hAnsi="Arial" w:cs="Arial"/>
                <w:sz w:val="20"/>
                <w:szCs w:val="20"/>
              </w:rPr>
              <w:t xml:space="preserve">Time is not sufficient to obtain consent from the subject's legal representative; and </w:t>
            </w:r>
          </w:p>
          <w:p w:rsidR="0051591F" w:rsidRPr="007748DE" w:rsidRDefault="0051591F" w:rsidP="004C20C2">
            <w:pPr>
              <w:numPr>
                <w:ilvl w:val="0"/>
                <w:numId w:val="28"/>
              </w:numPr>
              <w:tabs>
                <w:tab w:val="clear" w:pos="720"/>
                <w:tab w:val="num" w:pos="1062"/>
              </w:tabs>
              <w:ind w:left="1062"/>
              <w:rPr>
                <w:rFonts w:ascii="Arial" w:hAnsi="Arial" w:cs="Arial"/>
                <w:sz w:val="20"/>
                <w:szCs w:val="20"/>
              </w:rPr>
            </w:pPr>
            <w:r w:rsidRPr="007748DE">
              <w:rPr>
                <w:rFonts w:ascii="Arial" w:hAnsi="Arial" w:cs="Arial"/>
                <w:sz w:val="20"/>
                <w:szCs w:val="20"/>
              </w:rPr>
              <w:t>No alternative method of approved or generally recognized therapy is available that provides an equal or greater likelihood of saving the subject's life.</w:t>
            </w:r>
          </w:p>
          <w:p w:rsidR="0051591F" w:rsidRPr="007748DE" w:rsidRDefault="0051591F" w:rsidP="004C20C2">
            <w:pPr>
              <w:shd w:val="clear" w:color="auto" w:fill="FFFFFF"/>
              <w:spacing w:after="60" w:line="270" w:lineRule="atLeast"/>
              <w:rPr>
                <w:rFonts w:ascii="Arial" w:hAnsi="Arial" w:cs="Arial"/>
                <w:sz w:val="20"/>
                <w:szCs w:val="20"/>
              </w:rPr>
            </w:pPr>
          </w:p>
          <w:p w:rsidR="0051591F" w:rsidRPr="007748DE" w:rsidRDefault="0051591F" w:rsidP="004C20C2">
            <w:pPr>
              <w:shd w:val="clear" w:color="auto" w:fill="FFFFFF"/>
              <w:spacing w:after="60" w:line="270" w:lineRule="atLeast"/>
              <w:ind w:left="702"/>
              <w:rPr>
                <w:rFonts w:ascii="Arial" w:hAnsi="Arial" w:cs="Arial"/>
                <w:sz w:val="20"/>
                <w:szCs w:val="20"/>
              </w:rPr>
            </w:pPr>
            <w:r w:rsidRPr="007748DE">
              <w:rPr>
                <w:rFonts w:ascii="Arial" w:hAnsi="Arial" w:cs="Arial"/>
                <w:sz w:val="20"/>
                <w:szCs w:val="20"/>
              </w:rPr>
              <w:t>Explain how the</w:t>
            </w:r>
            <w:r w:rsidR="00CB38CD" w:rsidRPr="007748DE">
              <w:rPr>
                <w:rFonts w:ascii="Arial" w:hAnsi="Arial" w:cs="Arial"/>
                <w:sz w:val="20"/>
                <w:szCs w:val="20"/>
              </w:rPr>
              <w:t>se</w:t>
            </w:r>
            <w:r w:rsidRPr="007748DE">
              <w:rPr>
                <w:rFonts w:ascii="Arial" w:hAnsi="Arial" w:cs="Arial"/>
                <w:sz w:val="20"/>
                <w:szCs w:val="20"/>
              </w:rPr>
              <w:t xml:space="preserve"> conditions are met:    </w:t>
            </w:r>
            <w:r w:rsidRPr="007748DE">
              <w:rPr>
                <w:rFonts w:ascii="Arial" w:hAnsi="Arial" w:cs="Arial"/>
                <w:sz w:val="20"/>
                <w:szCs w:val="20"/>
              </w:rPr>
              <w:fldChar w:fldCharType="begin">
                <w:ffData>
                  <w:name w:val="Text13"/>
                  <w:enabled/>
                  <w:calcOnExit w:val="0"/>
                  <w:textInput/>
                </w:ffData>
              </w:fldChar>
            </w:r>
            <w:r w:rsidRPr="007748DE">
              <w:rPr>
                <w:rFonts w:ascii="Arial" w:hAnsi="Arial" w:cs="Arial"/>
                <w:sz w:val="20"/>
                <w:szCs w:val="20"/>
              </w:rPr>
              <w:instrText xml:space="preserve"> FORMTEXT </w:instrText>
            </w:r>
            <w:r w:rsidRPr="007748DE">
              <w:rPr>
                <w:rFonts w:ascii="Arial" w:hAnsi="Arial" w:cs="Arial"/>
                <w:sz w:val="20"/>
                <w:szCs w:val="20"/>
              </w:rPr>
            </w:r>
            <w:r w:rsidRPr="007748DE">
              <w:rPr>
                <w:rFonts w:ascii="Arial" w:hAnsi="Arial" w:cs="Arial"/>
                <w:sz w:val="20"/>
                <w:szCs w:val="20"/>
              </w:rPr>
              <w:fldChar w:fldCharType="separate"/>
            </w:r>
            <w:r w:rsidRPr="007748DE">
              <w:rPr>
                <w:rFonts w:ascii="Arial" w:hAnsi="Arial" w:cs="Arial"/>
                <w:sz w:val="20"/>
                <w:szCs w:val="20"/>
              </w:rPr>
              <w:t> </w:t>
            </w:r>
            <w:r w:rsidRPr="007748DE">
              <w:rPr>
                <w:rFonts w:ascii="Arial" w:hAnsi="Arial" w:cs="Arial"/>
                <w:sz w:val="20"/>
                <w:szCs w:val="20"/>
              </w:rPr>
              <w:t> </w:t>
            </w:r>
            <w:r w:rsidRPr="007748DE">
              <w:rPr>
                <w:rFonts w:ascii="Arial" w:hAnsi="Arial" w:cs="Arial"/>
                <w:sz w:val="20"/>
                <w:szCs w:val="20"/>
              </w:rPr>
              <w:t> </w:t>
            </w:r>
            <w:r w:rsidRPr="007748DE">
              <w:rPr>
                <w:rFonts w:ascii="Arial" w:hAnsi="Arial" w:cs="Arial"/>
                <w:sz w:val="20"/>
                <w:szCs w:val="20"/>
              </w:rPr>
              <w:t> </w:t>
            </w:r>
            <w:r w:rsidRPr="007748DE">
              <w:rPr>
                <w:rFonts w:ascii="Arial" w:hAnsi="Arial" w:cs="Arial"/>
                <w:sz w:val="20"/>
                <w:szCs w:val="20"/>
              </w:rPr>
              <w:t> </w:t>
            </w:r>
            <w:r w:rsidRPr="007748DE">
              <w:rPr>
                <w:rFonts w:ascii="Arial" w:hAnsi="Arial" w:cs="Arial"/>
                <w:sz w:val="20"/>
                <w:szCs w:val="20"/>
              </w:rPr>
              <w:fldChar w:fldCharType="end"/>
            </w:r>
          </w:p>
          <w:p w:rsidR="0051591F" w:rsidRPr="007748DE" w:rsidRDefault="0051591F" w:rsidP="004C20C2">
            <w:pPr>
              <w:shd w:val="clear" w:color="auto" w:fill="FFFFFF"/>
              <w:spacing w:after="60" w:line="270" w:lineRule="atLeast"/>
              <w:rPr>
                <w:rFonts w:ascii="Arial" w:hAnsi="Arial" w:cs="Arial"/>
                <w:sz w:val="20"/>
                <w:szCs w:val="20"/>
              </w:rPr>
            </w:pPr>
          </w:p>
        </w:tc>
      </w:tr>
    </w:tbl>
    <w:p w:rsidR="0096534A" w:rsidRPr="00EB53CA" w:rsidRDefault="0096534A" w:rsidP="0096534A">
      <w:pPr>
        <w:shd w:val="clear" w:color="auto" w:fill="FFFFFF"/>
        <w:spacing w:after="60" w:line="270" w:lineRule="atLeast"/>
        <w:ind w:firstLine="360"/>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908"/>
      </w:tblGrid>
      <w:tr w:rsidR="00CB38CD" w:rsidRPr="00EB53CA" w:rsidTr="004C20C2">
        <w:tc>
          <w:tcPr>
            <w:tcW w:w="8748" w:type="dxa"/>
            <w:gridSpan w:val="2"/>
            <w:shd w:val="clear" w:color="auto" w:fill="auto"/>
          </w:tcPr>
          <w:p w:rsidR="00CB38CD" w:rsidRPr="004411BF" w:rsidRDefault="00CB38CD" w:rsidP="007748DE">
            <w:pPr>
              <w:numPr>
                <w:ilvl w:val="2"/>
                <w:numId w:val="16"/>
              </w:numPr>
              <w:tabs>
                <w:tab w:val="left" w:pos="360"/>
              </w:tabs>
              <w:ind w:hanging="2160"/>
              <w:rPr>
                <w:rFonts w:ascii="Arial" w:hAnsi="Arial" w:cs="Arial"/>
                <w:b/>
                <w:sz w:val="20"/>
                <w:szCs w:val="20"/>
              </w:rPr>
            </w:pPr>
            <w:r w:rsidRPr="004411BF">
              <w:rPr>
                <w:rFonts w:ascii="Arial" w:hAnsi="Arial" w:cs="Arial"/>
                <w:b/>
                <w:sz w:val="20"/>
                <w:szCs w:val="20"/>
              </w:rPr>
              <w:t xml:space="preserve">When the assessment is provided </w:t>
            </w:r>
            <w:r w:rsidRPr="004411BF">
              <w:rPr>
                <w:rFonts w:ascii="Arial" w:hAnsi="Arial" w:cs="Arial"/>
                <w:b/>
                <w:sz w:val="20"/>
                <w:szCs w:val="20"/>
                <w:u w:val="single"/>
              </w:rPr>
              <w:t>after</w:t>
            </w:r>
            <w:r w:rsidRPr="004411BF">
              <w:rPr>
                <w:rFonts w:ascii="Arial" w:hAnsi="Arial" w:cs="Arial"/>
                <w:b/>
                <w:sz w:val="20"/>
                <w:szCs w:val="20"/>
              </w:rPr>
              <w:t xml:space="preserve"> the use of the test article  </w:t>
            </w:r>
          </w:p>
          <w:p w:rsidR="00CB38CD" w:rsidRPr="00EB53CA" w:rsidRDefault="00CB38CD" w:rsidP="004C20C2">
            <w:pPr>
              <w:rPr>
                <w:rFonts w:ascii="Arial" w:hAnsi="Arial" w:cs="Arial"/>
                <w:sz w:val="20"/>
                <w:szCs w:val="20"/>
              </w:rPr>
            </w:pPr>
          </w:p>
        </w:tc>
      </w:tr>
      <w:tr w:rsidR="00CB38CD" w:rsidRPr="00EB53CA" w:rsidTr="004C20C2">
        <w:tc>
          <w:tcPr>
            <w:tcW w:w="6840" w:type="dxa"/>
            <w:shd w:val="clear" w:color="auto" w:fill="auto"/>
          </w:tcPr>
          <w:p w:rsidR="00CB38CD" w:rsidRPr="00EB53CA" w:rsidRDefault="00CB38CD" w:rsidP="00814753">
            <w:pPr>
              <w:numPr>
                <w:ilvl w:val="4"/>
                <w:numId w:val="16"/>
              </w:numPr>
              <w:ind w:hanging="3258"/>
              <w:rPr>
                <w:rFonts w:ascii="Arial" w:hAnsi="Arial" w:cs="Arial"/>
                <w:sz w:val="20"/>
                <w:szCs w:val="20"/>
              </w:rPr>
            </w:pPr>
            <w:r w:rsidRPr="00EB53CA">
              <w:rPr>
                <w:rFonts w:ascii="Arial" w:hAnsi="Arial" w:cs="Arial"/>
                <w:sz w:val="20"/>
                <w:szCs w:val="20"/>
              </w:rPr>
              <w:t xml:space="preserve">I am not participating in the </w:t>
            </w:r>
            <w:r w:rsidR="00814753">
              <w:rPr>
                <w:rFonts w:ascii="Arial" w:hAnsi="Arial" w:cs="Arial"/>
                <w:sz w:val="20"/>
                <w:szCs w:val="20"/>
              </w:rPr>
              <w:t>care of the patient</w:t>
            </w:r>
            <w:r w:rsidRPr="00EB53CA">
              <w:rPr>
                <w:rFonts w:ascii="Arial" w:hAnsi="Arial" w:cs="Arial"/>
                <w:sz w:val="20"/>
                <w:szCs w:val="20"/>
              </w:rPr>
              <w:t xml:space="preserve">  </w:t>
            </w:r>
          </w:p>
        </w:tc>
        <w:tc>
          <w:tcPr>
            <w:tcW w:w="1908" w:type="dxa"/>
            <w:shd w:val="clear" w:color="auto" w:fill="auto"/>
          </w:tcPr>
          <w:p w:rsidR="00CB38CD" w:rsidRPr="00EB53CA" w:rsidRDefault="00CB38CD" w:rsidP="004C20C2">
            <w:pPr>
              <w:shd w:val="clear" w:color="auto" w:fill="FFFFFF"/>
              <w:spacing w:after="60" w:line="270" w:lineRule="atLeast"/>
              <w:rPr>
                <w:rFonts w:ascii="Arial" w:hAnsi="Arial" w:cs="Arial"/>
                <w:sz w:val="20"/>
                <w:szCs w:val="20"/>
              </w:rPr>
            </w:pP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sz w:val="20"/>
                <w:szCs w:val="20"/>
              </w:rPr>
              <w:t xml:space="preserve">  Yes   </w:t>
            </w:r>
            <w:r w:rsidRPr="00EB53CA">
              <w:rPr>
                <w:rFonts w:ascii="Arial" w:hAnsi="Arial" w:cs="Arial"/>
                <w:sz w:val="20"/>
                <w:szCs w:val="2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Pr="00EB53CA">
              <w:rPr>
                <w:rFonts w:ascii="Arial" w:hAnsi="Arial" w:cs="Arial"/>
                <w:sz w:val="20"/>
                <w:szCs w:val="20"/>
              </w:rPr>
              <w:t xml:space="preserve">  No  </w:t>
            </w:r>
          </w:p>
          <w:p w:rsidR="00CB38CD" w:rsidRPr="00EB53CA" w:rsidRDefault="00CB38CD" w:rsidP="004C20C2">
            <w:pPr>
              <w:shd w:val="clear" w:color="auto" w:fill="FFFFFF"/>
              <w:tabs>
                <w:tab w:val="left" w:pos="360"/>
                <w:tab w:val="left" w:pos="720"/>
              </w:tabs>
              <w:spacing w:after="60" w:line="270" w:lineRule="atLeast"/>
              <w:ind w:left="3600"/>
              <w:rPr>
                <w:rFonts w:ascii="Arial" w:hAnsi="Arial" w:cs="Arial"/>
                <w:sz w:val="20"/>
                <w:szCs w:val="20"/>
              </w:rPr>
            </w:pPr>
          </w:p>
        </w:tc>
      </w:tr>
      <w:tr w:rsidR="00CB38CD" w:rsidRPr="00EB53CA" w:rsidTr="004C20C2">
        <w:tc>
          <w:tcPr>
            <w:tcW w:w="8748" w:type="dxa"/>
            <w:gridSpan w:val="2"/>
            <w:shd w:val="clear" w:color="auto" w:fill="auto"/>
          </w:tcPr>
          <w:p w:rsidR="00CB38CD" w:rsidRPr="00EB53CA" w:rsidRDefault="00CB38CD" w:rsidP="007748DE">
            <w:pPr>
              <w:numPr>
                <w:ilvl w:val="4"/>
                <w:numId w:val="16"/>
              </w:numPr>
              <w:tabs>
                <w:tab w:val="left" w:pos="360"/>
              </w:tabs>
              <w:ind w:left="702"/>
              <w:rPr>
                <w:rFonts w:ascii="Arial" w:hAnsi="Arial" w:cs="Arial"/>
                <w:sz w:val="20"/>
                <w:szCs w:val="20"/>
              </w:rPr>
            </w:pPr>
            <w:r w:rsidRPr="00EB53CA">
              <w:rPr>
                <w:rFonts w:ascii="Arial" w:hAnsi="Arial" w:cs="Arial"/>
                <w:sz w:val="20"/>
                <w:szCs w:val="20"/>
              </w:rPr>
              <w:t xml:space="preserve">The treating physician may only use a test article without written informed consent and an independent physician assessment when he/she has determined that </w:t>
            </w:r>
          </w:p>
          <w:p w:rsidR="00CF3E17" w:rsidRPr="00EB53CA" w:rsidRDefault="00CB38CD" w:rsidP="004C20C2">
            <w:pPr>
              <w:numPr>
                <w:ilvl w:val="5"/>
                <w:numId w:val="30"/>
              </w:numPr>
              <w:tabs>
                <w:tab w:val="clear" w:pos="4320"/>
                <w:tab w:val="num" w:pos="702"/>
              </w:tabs>
              <w:ind w:left="1062"/>
              <w:rPr>
                <w:rFonts w:ascii="Arial" w:hAnsi="Arial" w:cs="Arial"/>
                <w:sz w:val="20"/>
                <w:szCs w:val="20"/>
              </w:rPr>
            </w:pPr>
            <w:r w:rsidRPr="00EB53CA">
              <w:rPr>
                <w:rFonts w:ascii="Arial" w:hAnsi="Arial" w:cs="Arial"/>
                <w:sz w:val="20"/>
                <w:szCs w:val="20"/>
                <w:shd w:val="clear" w:color="auto" w:fill="FFFFFF"/>
              </w:rPr>
              <w:t>imme</w:t>
            </w:r>
            <w:r w:rsidR="00CF3E17" w:rsidRPr="00EB53CA">
              <w:rPr>
                <w:rFonts w:ascii="Arial" w:hAnsi="Arial" w:cs="Arial"/>
                <w:sz w:val="20"/>
                <w:szCs w:val="20"/>
                <w:shd w:val="clear" w:color="auto" w:fill="FFFFFF"/>
              </w:rPr>
              <w:t>diate use of the test article was</w:t>
            </w:r>
            <w:r w:rsidRPr="00EB53CA">
              <w:rPr>
                <w:rFonts w:ascii="Arial" w:hAnsi="Arial" w:cs="Arial"/>
                <w:sz w:val="20"/>
                <w:szCs w:val="20"/>
                <w:shd w:val="clear" w:color="auto" w:fill="FFFFFF"/>
              </w:rPr>
              <w:t xml:space="preserve"> required to </w:t>
            </w:r>
            <w:r w:rsidR="00CF3E17" w:rsidRPr="00EB53CA">
              <w:rPr>
                <w:rFonts w:ascii="Arial" w:hAnsi="Arial" w:cs="Arial"/>
                <w:sz w:val="20"/>
                <w:szCs w:val="20"/>
                <w:shd w:val="clear" w:color="auto" w:fill="FFFFFF"/>
              </w:rPr>
              <w:t>preserve the subject's life,</w:t>
            </w:r>
          </w:p>
          <w:p w:rsidR="00CB38CD" w:rsidRPr="00EB53CA" w:rsidRDefault="00CB38CD" w:rsidP="004C20C2">
            <w:pPr>
              <w:numPr>
                <w:ilvl w:val="0"/>
                <w:numId w:val="28"/>
              </w:numPr>
              <w:tabs>
                <w:tab w:val="clear" w:pos="720"/>
                <w:tab w:val="num" w:pos="702"/>
              </w:tabs>
              <w:ind w:left="1062"/>
              <w:rPr>
                <w:rFonts w:ascii="Arial" w:hAnsi="Arial" w:cs="Arial"/>
                <w:sz w:val="20"/>
                <w:szCs w:val="20"/>
              </w:rPr>
            </w:pPr>
            <w:r w:rsidRPr="00EB53CA">
              <w:rPr>
                <w:rFonts w:ascii="Arial" w:hAnsi="Arial" w:cs="Arial"/>
                <w:sz w:val="20"/>
                <w:szCs w:val="20"/>
              </w:rPr>
              <w:t xml:space="preserve">Informed consent could not be obtained because of an inability to communicate with, or obtain legally effective consent from, the subject; and </w:t>
            </w:r>
          </w:p>
          <w:p w:rsidR="00CB38CD" w:rsidRPr="00EB53CA" w:rsidRDefault="00CB38CD" w:rsidP="004C20C2">
            <w:pPr>
              <w:numPr>
                <w:ilvl w:val="0"/>
                <w:numId w:val="28"/>
              </w:numPr>
              <w:tabs>
                <w:tab w:val="clear" w:pos="720"/>
                <w:tab w:val="num" w:pos="702"/>
              </w:tabs>
              <w:ind w:left="1062"/>
              <w:rPr>
                <w:rFonts w:ascii="Arial" w:hAnsi="Arial" w:cs="Arial"/>
                <w:sz w:val="20"/>
                <w:szCs w:val="20"/>
              </w:rPr>
            </w:pPr>
            <w:r w:rsidRPr="00EB53CA">
              <w:rPr>
                <w:rFonts w:ascii="Arial" w:hAnsi="Arial" w:cs="Arial"/>
                <w:sz w:val="20"/>
                <w:szCs w:val="20"/>
              </w:rPr>
              <w:t xml:space="preserve">Time was not sufficient to obtain consent from the subject's legal representative; </w:t>
            </w:r>
            <w:r w:rsidRPr="00EB53CA">
              <w:rPr>
                <w:rFonts w:ascii="Arial" w:hAnsi="Arial" w:cs="Arial"/>
                <w:sz w:val="20"/>
                <w:szCs w:val="20"/>
              </w:rPr>
              <w:lastRenderedPageBreak/>
              <w:t xml:space="preserve">and </w:t>
            </w:r>
          </w:p>
          <w:p w:rsidR="00CB38CD" w:rsidRPr="00EB53CA" w:rsidRDefault="00CB38CD" w:rsidP="004C20C2">
            <w:pPr>
              <w:numPr>
                <w:ilvl w:val="0"/>
                <w:numId w:val="28"/>
              </w:numPr>
              <w:ind w:left="1062"/>
              <w:rPr>
                <w:rFonts w:ascii="Arial" w:hAnsi="Arial" w:cs="Arial"/>
                <w:sz w:val="20"/>
                <w:szCs w:val="20"/>
              </w:rPr>
            </w:pPr>
            <w:r w:rsidRPr="00EB53CA">
              <w:rPr>
                <w:rFonts w:ascii="Arial" w:hAnsi="Arial" w:cs="Arial"/>
                <w:sz w:val="20"/>
                <w:szCs w:val="20"/>
              </w:rPr>
              <w:t>No alternative method of approved or generally recognized therapy was available that provided an equal or greater likelihood of saving the subject's life</w:t>
            </w:r>
            <w:r w:rsidR="00CF3E17" w:rsidRPr="00EB53CA">
              <w:rPr>
                <w:rFonts w:ascii="Arial" w:hAnsi="Arial" w:cs="Arial"/>
                <w:sz w:val="20"/>
                <w:szCs w:val="20"/>
              </w:rPr>
              <w:t>, and</w:t>
            </w:r>
          </w:p>
          <w:p w:rsidR="00CB38CD" w:rsidRPr="00EB53CA" w:rsidRDefault="00CB38CD" w:rsidP="004C20C2">
            <w:pPr>
              <w:tabs>
                <w:tab w:val="left" w:pos="360"/>
              </w:tabs>
              <w:ind w:left="3600"/>
              <w:rPr>
                <w:rFonts w:ascii="Arial" w:hAnsi="Arial" w:cs="Arial"/>
                <w:sz w:val="20"/>
                <w:szCs w:val="20"/>
              </w:rPr>
            </w:pPr>
          </w:p>
          <w:p w:rsidR="00CB38CD" w:rsidRPr="00EB53CA" w:rsidRDefault="00CB38CD" w:rsidP="003963F9">
            <w:pPr>
              <w:shd w:val="clear" w:color="auto" w:fill="FFFFFF"/>
              <w:spacing w:after="60" w:line="270" w:lineRule="atLeast"/>
              <w:ind w:left="720"/>
              <w:rPr>
                <w:rFonts w:ascii="Arial" w:hAnsi="Arial" w:cs="Arial"/>
                <w:sz w:val="20"/>
                <w:szCs w:val="20"/>
              </w:rPr>
            </w:pPr>
            <w:r w:rsidRPr="00EB53CA">
              <w:rPr>
                <w:rFonts w:ascii="Arial" w:hAnsi="Arial" w:cs="Arial"/>
                <w:sz w:val="20"/>
                <w:szCs w:val="20"/>
              </w:rPr>
              <w:t xml:space="preserve">Provide an evaluation assessing if the </w:t>
            </w:r>
            <w:r w:rsidR="00CF3E17" w:rsidRPr="00EB53CA">
              <w:rPr>
                <w:rFonts w:ascii="Arial" w:hAnsi="Arial" w:cs="Arial"/>
                <w:sz w:val="20"/>
                <w:szCs w:val="20"/>
              </w:rPr>
              <w:t xml:space="preserve">above conditions </w:t>
            </w:r>
            <w:r w:rsidRPr="00EB53CA">
              <w:rPr>
                <w:rFonts w:ascii="Arial" w:hAnsi="Arial" w:cs="Arial"/>
                <w:sz w:val="20"/>
                <w:szCs w:val="20"/>
              </w:rPr>
              <w:t xml:space="preserve">were met:  </w:t>
            </w:r>
            <w:r w:rsidRPr="00EB53CA">
              <w:rPr>
                <w:rFonts w:ascii="Arial" w:hAnsi="Arial" w:cs="Arial"/>
                <w:sz w:val="20"/>
                <w:szCs w:val="20"/>
              </w:rPr>
              <w:fldChar w:fldCharType="begin">
                <w:ffData>
                  <w:name w:val="Text13"/>
                  <w:enabled/>
                  <w:calcOnExit w:val="0"/>
                  <w:textInput/>
                </w:ffData>
              </w:fldChar>
            </w:r>
            <w:r w:rsidRPr="00EB53CA">
              <w:rPr>
                <w:rFonts w:ascii="Arial" w:hAnsi="Arial" w:cs="Arial"/>
                <w:sz w:val="20"/>
                <w:szCs w:val="20"/>
              </w:rPr>
              <w:instrText xml:space="preserve"> FORMTEXT </w:instrText>
            </w:r>
            <w:r w:rsidRPr="00EB53CA">
              <w:rPr>
                <w:rFonts w:ascii="Arial" w:hAnsi="Arial" w:cs="Arial"/>
                <w:sz w:val="20"/>
                <w:szCs w:val="20"/>
              </w:rPr>
            </w:r>
            <w:r w:rsidRPr="00EB53CA">
              <w:rPr>
                <w:rFonts w:ascii="Arial" w:hAnsi="Arial" w:cs="Arial"/>
                <w:sz w:val="20"/>
                <w:szCs w:val="20"/>
              </w:rPr>
              <w:fldChar w:fldCharType="separate"/>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t> </w:t>
            </w:r>
            <w:r w:rsidRPr="00EB53CA">
              <w:rPr>
                <w:rFonts w:ascii="Arial" w:hAnsi="Arial" w:cs="Arial"/>
                <w:sz w:val="20"/>
                <w:szCs w:val="20"/>
              </w:rPr>
              <w:fldChar w:fldCharType="end"/>
            </w:r>
          </w:p>
        </w:tc>
      </w:tr>
    </w:tbl>
    <w:p w:rsidR="009F574D" w:rsidRPr="00EB53CA" w:rsidRDefault="009F574D" w:rsidP="00191E18">
      <w:pPr>
        <w:shd w:val="clear" w:color="auto" w:fill="FFFFFF"/>
        <w:spacing w:after="60" w:line="270" w:lineRule="atLeast"/>
        <w:rPr>
          <w:rFonts w:ascii="Arial" w:hAnsi="Arial" w:cs="Arial"/>
          <w:sz w:val="20"/>
          <w:szCs w:val="20"/>
        </w:rPr>
      </w:pPr>
    </w:p>
    <w:p w:rsidR="00D947D2" w:rsidRPr="00EB53CA" w:rsidRDefault="00AB6F0C" w:rsidP="00AD2A00">
      <w:pPr>
        <w:shd w:val="clear" w:color="auto" w:fill="FFFFFF"/>
        <w:spacing w:after="60" w:line="270" w:lineRule="atLeast"/>
        <w:ind w:firstLine="360"/>
        <w:rPr>
          <w:rFonts w:ascii="Arial" w:hAnsi="Arial" w:cs="Arial"/>
          <w:b/>
          <w:sz w:val="20"/>
          <w:szCs w:val="20"/>
        </w:rPr>
      </w:pPr>
      <w:r w:rsidRPr="00EB53CA">
        <w:rPr>
          <w:rFonts w:ascii="Arial" w:hAnsi="Arial" w:cs="Arial"/>
          <w:b/>
          <w:sz w:val="20"/>
          <w:szCs w:val="20"/>
        </w:rPr>
        <w:t xml:space="preserve">I certify that the above information is accurate. </w:t>
      </w:r>
    </w:p>
    <w:p w:rsidR="00D947D2" w:rsidRPr="00EB53CA" w:rsidRDefault="00D947D2" w:rsidP="00AD2A00">
      <w:pPr>
        <w:shd w:val="clear" w:color="auto" w:fill="FFFFFF"/>
        <w:spacing w:after="60" w:line="270" w:lineRule="atLeast"/>
        <w:ind w:firstLine="360"/>
        <w:rPr>
          <w:rFonts w:ascii="Arial" w:hAnsi="Arial" w:cs="Arial"/>
          <w:sz w:val="20"/>
          <w:szCs w:val="20"/>
        </w:rPr>
      </w:pPr>
    </w:p>
    <w:p w:rsidR="00495FEC" w:rsidRPr="00EB53CA" w:rsidRDefault="00B403F3" w:rsidP="00AD2A00">
      <w:pPr>
        <w:shd w:val="clear" w:color="auto" w:fill="FFFFFF"/>
        <w:spacing w:after="60" w:line="270" w:lineRule="atLeast"/>
        <w:ind w:firstLine="360"/>
        <w:rPr>
          <w:rFonts w:ascii="Arial" w:hAnsi="Arial" w:cs="Arial"/>
          <w:sz w:val="20"/>
          <w:szCs w:val="20"/>
        </w:rPr>
      </w:pPr>
      <w:r w:rsidRPr="00EB53CA">
        <w:rPr>
          <w:rFonts w:ascii="Arial" w:hAnsi="Arial" w:cs="Arial"/>
          <w:sz w:val="20"/>
          <w:szCs w:val="20"/>
        </w:rPr>
        <w:t xml:space="preserve">Print Name:  </w:t>
      </w:r>
      <w:r w:rsidR="00D307F2" w:rsidRPr="00EB53CA">
        <w:rPr>
          <w:rFonts w:ascii="Arial" w:hAnsi="Arial" w:cs="Arial"/>
          <w:i/>
          <w:sz w:val="20"/>
          <w:szCs w:val="20"/>
        </w:rPr>
        <w:t xml:space="preserve">  </w:t>
      </w:r>
      <w:r w:rsidR="00D307F2" w:rsidRPr="00EB53CA">
        <w:rPr>
          <w:rFonts w:ascii="Arial" w:hAnsi="Arial" w:cs="Arial"/>
          <w:sz w:val="20"/>
          <w:szCs w:val="20"/>
        </w:rPr>
        <w:fldChar w:fldCharType="begin">
          <w:ffData>
            <w:name w:val="Text13"/>
            <w:enabled/>
            <w:calcOnExit w:val="0"/>
            <w:textInput/>
          </w:ffData>
        </w:fldChar>
      </w:r>
      <w:r w:rsidR="00D307F2" w:rsidRPr="00EB53CA">
        <w:rPr>
          <w:rFonts w:ascii="Arial" w:hAnsi="Arial" w:cs="Arial"/>
          <w:sz w:val="20"/>
          <w:szCs w:val="20"/>
        </w:rPr>
        <w:instrText xml:space="preserve"> FORMTEXT </w:instrText>
      </w:r>
      <w:r w:rsidR="00D307F2" w:rsidRPr="00EB53CA">
        <w:rPr>
          <w:rFonts w:ascii="Arial" w:hAnsi="Arial" w:cs="Arial"/>
          <w:sz w:val="20"/>
          <w:szCs w:val="20"/>
        </w:rPr>
      </w:r>
      <w:r w:rsidR="00D307F2" w:rsidRPr="00EB53CA">
        <w:rPr>
          <w:rFonts w:ascii="Arial" w:hAnsi="Arial" w:cs="Arial"/>
          <w:sz w:val="20"/>
          <w:szCs w:val="20"/>
        </w:rPr>
        <w:fldChar w:fldCharType="separate"/>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fldChar w:fldCharType="end"/>
      </w:r>
    </w:p>
    <w:p w:rsidR="00B403F3" w:rsidRPr="00EB53CA" w:rsidRDefault="00B403F3" w:rsidP="00AD2A00">
      <w:pPr>
        <w:shd w:val="clear" w:color="auto" w:fill="FFFFFF"/>
        <w:spacing w:after="60" w:line="270" w:lineRule="atLeast"/>
        <w:ind w:firstLine="360"/>
        <w:rPr>
          <w:rFonts w:ascii="Arial" w:hAnsi="Arial" w:cs="Arial"/>
          <w:sz w:val="20"/>
          <w:szCs w:val="20"/>
        </w:rPr>
      </w:pPr>
    </w:p>
    <w:p w:rsidR="00B403F3" w:rsidRPr="00EB53CA" w:rsidRDefault="00AB6F0C" w:rsidP="00AD2A00">
      <w:pPr>
        <w:shd w:val="clear" w:color="auto" w:fill="FFFFFF"/>
        <w:spacing w:after="60" w:line="270" w:lineRule="atLeast"/>
        <w:ind w:firstLine="360"/>
        <w:rPr>
          <w:rFonts w:ascii="Arial" w:hAnsi="Arial" w:cs="Arial"/>
          <w:sz w:val="20"/>
          <w:szCs w:val="20"/>
        </w:rPr>
      </w:pPr>
      <w:r w:rsidRPr="00EB53CA">
        <w:rPr>
          <w:rFonts w:ascii="Arial" w:hAnsi="Arial" w:cs="Arial"/>
          <w:sz w:val="20"/>
          <w:szCs w:val="20"/>
        </w:rPr>
        <w:t xml:space="preserve">Signature </w:t>
      </w:r>
      <w:r w:rsidR="00D144D9" w:rsidRPr="00EB53CA">
        <w:rPr>
          <w:rFonts w:ascii="Arial" w:hAnsi="Arial" w:cs="Arial"/>
          <w:sz w:val="20"/>
          <w:szCs w:val="20"/>
        </w:rPr>
        <w:t>of the Physician</w:t>
      </w:r>
      <w:r w:rsidR="00B403F3" w:rsidRPr="00EB53CA">
        <w:rPr>
          <w:rFonts w:ascii="Arial" w:hAnsi="Arial" w:cs="Arial"/>
          <w:sz w:val="20"/>
          <w:szCs w:val="20"/>
        </w:rPr>
        <w:t>:  _____________</w:t>
      </w:r>
      <w:r w:rsidR="00D144D9" w:rsidRPr="00EB53CA">
        <w:rPr>
          <w:rFonts w:ascii="Arial" w:hAnsi="Arial" w:cs="Arial"/>
          <w:sz w:val="20"/>
          <w:szCs w:val="20"/>
        </w:rPr>
        <w:t>___________________________</w:t>
      </w:r>
    </w:p>
    <w:p w:rsidR="00B403F3" w:rsidRPr="00EB53CA" w:rsidRDefault="00B403F3" w:rsidP="00AD2A00">
      <w:pPr>
        <w:shd w:val="clear" w:color="auto" w:fill="FFFFFF"/>
        <w:spacing w:after="60" w:line="270" w:lineRule="atLeast"/>
        <w:ind w:firstLine="360"/>
        <w:rPr>
          <w:rFonts w:ascii="Arial" w:hAnsi="Arial" w:cs="Arial"/>
          <w:sz w:val="20"/>
          <w:szCs w:val="20"/>
        </w:rPr>
      </w:pPr>
    </w:p>
    <w:p w:rsidR="00B403F3" w:rsidRPr="00EB53CA" w:rsidRDefault="00B403F3" w:rsidP="00AD2A00">
      <w:pPr>
        <w:shd w:val="clear" w:color="auto" w:fill="FFFFFF"/>
        <w:spacing w:after="60" w:line="270" w:lineRule="atLeast"/>
        <w:ind w:firstLine="360"/>
        <w:rPr>
          <w:rFonts w:ascii="Arial" w:hAnsi="Arial" w:cs="Arial"/>
          <w:sz w:val="20"/>
          <w:szCs w:val="20"/>
        </w:rPr>
      </w:pPr>
      <w:r w:rsidRPr="00EB53CA">
        <w:rPr>
          <w:rFonts w:ascii="Arial" w:hAnsi="Arial" w:cs="Arial"/>
          <w:sz w:val="20"/>
          <w:szCs w:val="20"/>
        </w:rPr>
        <w:t>Date: _____________________________________________</w:t>
      </w:r>
    </w:p>
    <w:p w:rsidR="00B403F3" w:rsidRPr="00EB53CA" w:rsidRDefault="00B403F3" w:rsidP="00AD2A00">
      <w:pPr>
        <w:shd w:val="clear" w:color="auto" w:fill="FFFFFF"/>
        <w:spacing w:after="60" w:line="270" w:lineRule="atLeast"/>
        <w:ind w:firstLine="360"/>
        <w:rPr>
          <w:rFonts w:ascii="Arial" w:hAnsi="Arial" w:cs="Arial"/>
          <w:sz w:val="20"/>
          <w:szCs w:val="20"/>
        </w:rPr>
      </w:pPr>
    </w:p>
    <w:p w:rsidR="00B03215" w:rsidRPr="00EB53CA" w:rsidRDefault="00B403F3" w:rsidP="00D307F2">
      <w:pPr>
        <w:shd w:val="clear" w:color="auto" w:fill="FFFFFF"/>
        <w:spacing w:after="60" w:line="270" w:lineRule="atLeast"/>
        <w:ind w:firstLine="360"/>
        <w:rPr>
          <w:rFonts w:ascii="Arial" w:hAnsi="Arial" w:cs="Arial"/>
          <w:b/>
          <w:caps/>
          <w:sz w:val="20"/>
          <w:szCs w:val="20"/>
        </w:rPr>
      </w:pPr>
      <w:r w:rsidRPr="00EB53CA">
        <w:rPr>
          <w:rFonts w:ascii="Arial" w:hAnsi="Arial" w:cs="Arial"/>
          <w:sz w:val="20"/>
          <w:szCs w:val="20"/>
        </w:rPr>
        <w:t xml:space="preserve">Department:  </w:t>
      </w:r>
      <w:r w:rsidR="00D307F2" w:rsidRPr="00EB53CA">
        <w:rPr>
          <w:rFonts w:ascii="Arial" w:hAnsi="Arial" w:cs="Arial"/>
          <w:i/>
          <w:sz w:val="20"/>
          <w:szCs w:val="20"/>
        </w:rPr>
        <w:t xml:space="preserve">  </w:t>
      </w:r>
      <w:r w:rsidR="00D307F2" w:rsidRPr="00EB53CA">
        <w:rPr>
          <w:rFonts w:ascii="Arial" w:hAnsi="Arial" w:cs="Arial"/>
          <w:sz w:val="20"/>
          <w:szCs w:val="20"/>
        </w:rPr>
        <w:fldChar w:fldCharType="begin">
          <w:ffData>
            <w:name w:val="Text13"/>
            <w:enabled/>
            <w:calcOnExit w:val="0"/>
            <w:textInput/>
          </w:ffData>
        </w:fldChar>
      </w:r>
      <w:r w:rsidR="00D307F2" w:rsidRPr="00EB53CA">
        <w:rPr>
          <w:rFonts w:ascii="Arial" w:hAnsi="Arial" w:cs="Arial"/>
          <w:sz w:val="20"/>
          <w:szCs w:val="20"/>
        </w:rPr>
        <w:instrText xml:space="preserve"> FORMTEXT </w:instrText>
      </w:r>
      <w:r w:rsidR="00D307F2" w:rsidRPr="00EB53CA">
        <w:rPr>
          <w:rFonts w:ascii="Arial" w:hAnsi="Arial" w:cs="Arial"/>
          <w:sz w:val="20"/>
          <w:szCs w:val="20"/>
        </w:rPr>
      </w:r>
      <w:r w:rsidR="00D307F2" w:rsidRPr="00EB53CA">
        <w:rPr>
          <w:rFonts w:ascii="Arial" w:hAnsi="Arial" w:cs="Arial"/>
          <w:sz w:val="20"/>
          <w:szCs w:val="20"/>
        </w:rPr>
        <w:fldChar w:fldCharType="separate"/>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fldChar w:fldCharType="end"/>
      </w:r>
    </w:p>
    <w:p w:rsidR="001F0B63" w:rsidRPr="00EB53CA" w:rsidRDefault="007A4AA3" w:rsidP="004D0A0B">
      <w:pPr>
        <w:shd w:val="clear" w:color="auto" w:fill="FFFFFF"/>
        <w:spacing w:after="60" w:line="270" w:lineRule="atLeast"/>
        <w:rPr>
          <w:rFonts w:ascii="Arial" w:hAnsi="Arial" w:cs="Arial"/>
          <w:b/>
          <w:caps/>
          <w:sz w:val="20"/>
          <w:szCs w:val="20"/>
        </w:rPr>
      </w:pPr>
      <w:r>
        <w:rPr>
          <w:rFonts w:ascii="Arial" w:hAnsi="Arial" w:cs="Arial"/>
          <w:b/>
          <w:caps/>
          <w:sz w:val="20"/>
          <w:szCs w:val="20"/>
        </w:rPr>
        <w:pict>
          <v:rect id="_x0000_i1027" style="width:0;height:1.5pt" o:hralign="center" o:hrstd="t" o:hr="t" fillcolor="#a0a0a0" stroked="f"/>
        </w:pict>
      </w:r>
    </w:p>
    <w:p w:rsidR="004D0A0B" w:rsidRPr="00EB53CA" w:rsidRDefault="004D0A0B" w:rsidP="001F0B63">
      <w:pPr>
        <w:numPr>
          <w:ilvl w:val="0"/>
          <w:numId w:val="33"/>
        </w:numPr>
        <w:shd w:val="clear" w:color="auto" w:fill="FFFFFF"/>
        <w:spacing w:after="60" w:line="270" w:lineRule="atLeast"/>
        <w:rPr>
          <w:rFonts w:ascii="Arial" w:hAnsi="Arial" w:cs="Arial"/>
          <w:b/>
          <w:caps/>
          <w:sz w:val="20"/>
          <w:szCs w:val="20"/>
        </w:rPr>
      </w:pPr>
      <w:r w:rsidRPr="00EB53CA">
        <w:rPr>
          <w:rFonts w:ascii="Arial" w:hAnsi="Arial" w:cs="Arial"/>
          <w:b/>
          <w:caps/>
          <w:sz w:val="20"/>
          <w:szCs w:val="20"/>
        </w:rPr>
        <w:t>investigator’s assurance</w:t>
      </w:r>
    </w:p>
    <w:p w:rsidR="004D0A0B" w:rsidRPr="00EB53CA" w:rsidRDefault="001F0B63" w:rsidP="001F0B63">
      <w:pPr>
        <w:pStyle w:val="normal-note"/>
        <w:keepNext/>
        <w:keepLines/>
        <w:ind w:left="360"/>
        <w:rPr>
          <w:sz w:val="20"/>
        </w:rPr>
      </w:pPr>
      <w:r w:rsidRPr="00EB53CA">
        <w:rPr>
          <w:sz w:val="20"/>
        </w:rPr>
        <w:tab/>
      </w:r>
      <w:r w:rsidR="004D0A0B" w:rsidRPr="00EB53CA">
        <w:rPr>
          <w:sz w:val="20"/>
        </w:rPr>
        <w:t xml:space="preserve">I agree to adhere to the treatment </w:t>
      </w:r>
      <w:r w:rsidR="00494E4C" w:rsidRPr="00EB53CA">
        <w:rPr>
          <w:sz w:val="20"/>
        </w:rPr>
        <w:t xml:space="preserve">course </w:t>
      </w:r>
      <w:r w:rsidR="004D0A0B" w:rsidRPr="00EB53CA">
        <w:rPr>
          <w:sz w:val="20"/>
        </w:rPr>
        <w:t>as described</w:t>
      </w:r>
      <w:r w:rsidR="00494E4C" w:rsidRPr="00EB53CA">
        <w:rPr>
          <w:sz w:val="20"/>
        </w:rPr>
        <w:t xml:space="preserve"> in this form</w:t>
      </w:r>
      <w:r w:rsidR="004D0A0B" w:rsidRPr="00EB53CA">
        <w:rPr>
          <w:sz w:val="20"/>
        </w:rPr>
        <w:t xml:space="preserve">. I agree not to extend the use of this </w:t>
      </w:r>
      <w:r w:rsidR="00494E4C" w:rsidRPr="00EB53CA">
        <w:rPr>
          <w:sz w:val="20"/>
        </w:rPr>
        <w:t>test article</w:t>
      </w:r>
      <w:r w:rsidR="004D0A0B" w:rsidRPr="00EB53CA">
        <w:rPr>
          <w:sz w:val="20"/>
        </w:rPr>
        <w:t xml:space="preserve"> beyond the patient and treatment involved in this request and </w:t>
      </w:r>
      <w:r w:rsidR="004D0A0B" w:rsidRPr="00EB53CA">
        <w:rPr>
          <w:sz w:val="20"/>
          <w:u w:val="single"/>
        </w:rPr>
        <w:t>to report to IRB any unexpected side effects at any time they occur</w:t>
      </w:r>
      <w:r w:rsidR="004D0A0B" w:rsidRPr="00EB53CA">
        <w:rPr>
          <w:sz w:val="20"/>
        </w:rPr>
        <w:t>.</w:t>
      </w:r>
      <w:r w:rsidR="00B03215" w:rsidRPr="00EB53CA">
        <w:rPr>
          <w:sz w:val="20"/>
        </w:rPr>
        <w:t xml:space="preserve"> If there is the possibility that the test article may need to be used again</w:t>
      </w:r>
      <w:r w:rsidR="0053644C">
        <w:rPr>
          <w:sz w:val="20"/>
        </w:rPr>
        <w:t xml:space="preserve"> in this manner</w:t>
      </w:r>
      <w:r w:rsidR="00B03215" w:rsidRPr="00EB53CA">
        <w:rPr>
          <w:sz w:val="20"/>
        </w:rPr>
        <w:t xml:space="preserve">, a formal IRB application will be submitted for IRB review and approval before the next use.  </w:t>
      </w:r>
    </w:p>
    <w:p w:rsidR="004D0A0B" w:rsidRPr="00EB53CA" w:rsidRDefault="004D0A0B" w:rsidP="00AD2A00">
      <w:pPr>
        <w:shd w:val="clear" w:color="auto" w:fill="FFFFFF"/>
        <w:spacing w:after="60" w:line="270" w:lineRule="atLeast"/>
        <w:rPr>
          <w:rFonts w:ascii="Arial" w:hAnsi="Arial" w:cs="Arial"/>
          <w:b/>
          <w:caps/>
          <w:sz w:val="20"/>
          <w:szCs w:val="20"/>
        </w:rPr>
      </w:pPr>
    </w:p>
    <w:p w:rsidR="00B03215" w:rsidRPr="00EB53CA" w:rsidRDefault="00B03215" w:rsidP="001F0B63">
      <w:pPr>
        <w:shd w:val="clear" w:color="auto" w:fill="FFFFFF"/>
        <w:spacing w:after="60" w:line="270" w:lineRule="atLeast"/>
        <w:ind w:firstLine="360"/>
        <w:rPr>
          <w:rFonts w:ascii="Arial" w:hAnsi="Arial" w:cs="Arial"/>
          <w:sz w:val="20"/>
          <w:szCs w:val="20"/>
        </w:rPr>
      </w:pPr>
      <w:r w:rsidRPr="00EB53CA">
        <w:rPr>
          <w:rFonts w:ascii="Arial" w:hAnsi="Arial" w:cs="Arial"/>
          <w:sz w:val="20"/>
          <w:szCs w:val="20"/>
        </w:rPr>
        <w:t>Print Name:</w:t>
      </w:r>
      <w:r w:rsidR="00D307F2" w:rsidRPr="00EB53CA">
        <w:rPr>
          <w:rFonts w:ascii="Arial" w:hAnsi="Arial" w:cs="Arial"/>
          <w:i/>
          <w:sz w:val="20"/>
          <w:szCs w:val="20"/>
        </w:rPr>
        <w:t xml:space="preserve">  </w:t>
      </w:r>
      <w:r w:rsidR="00D307F2" w:rsidRPr="00EB53CA">
        <w:rPr>
          <w:rFonts w:ascii="Arial" w:hAnsi="Arial" w:cs="Arial"/>
          <w:sz w:val="20"/>
          <w:szCs w:val="20"/>
        </w:rPr>
        <w:fldChar w:fldCharType="begin">
          <w:ffData>
            <w:name w:val="Text13"/>
            <w:enabled/>
            <w:calcOnExit w:val="0"/>
            <w:textInput/>
          </w:ffData>
        </w:fldChar>
      </w:r>
      <w:r w:rsidR="00D307F2" w:rsidRPr="00EB53CA">
        <w:rPr>
          <w:rFonts w:ascii="Arial" w:hAnsi="Arial" w:cs="Arial"/>
          <w:sz w:val="20"/>
          <w:szCs w:val="20"/>
        </w:rPr>
        <w:instrText xml:space="preserve"> FORMTEXT </w:instrText>
      </w:r>
      <w:r w:rsidR="00D307F2" w:rsidRPr="00EB53CA">
        <w:rPr>
          <w:rFonts w:ascii="Arial" w:hAnsi="Arial" w:cs="Arial"/>
          <w:sz w:val="20"/>
          <w:szCs w:val="20"/>
        </w:rPr>
      </w:r>
      <w:r w:rsidR="00D307F2" w:rsidRPr="00EB53CA">
        <w:rPr>
          <w:rFonts w:ascii="Arial" w:hAnsi="Arial" w:cs="Arial"/>
          <w:sz w:val="20"/>
          <w:szCs w:val="20"/>
        </w:rPr>
        <w:fldChar w:fldCharType="separate"/>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fldChar w:fldCharType="end"/>
      </w:r>
    </w:p>
    <w:p w:rsidR="00B03215" w:rsidRPr="00EB53CA" w:rsidRDefault="00B03215" w:rsidP="00AD2A00">
      <w:pPr>
        <w:shd w:val="clear" w:color="auto" w:fill="FFFFFF"/>
        <w:spacing w:after="60" w:line="270" w:lineRule="atLeast"/>
        <w:rPr>
          <w:rFonts w:ascii="Arial" w:hAnsi="Arial" w:cs="Arial"/>
          <w:sz w:val="20"/>
          <w:szCs w:val="20"/>
        </w:rPr>
      </w:pPr>
    </w:p>
    <w:p w:rsidR="00B03215" w:rsidRPr="00EB53CA" w:rsidRDefault="00AB6F0C" w:rsidP="001F0B63">
      <w:pPr>
        <w:shd w:val="clear" w:color="auto" w:fill="FFFFFF"/>
        <w:spacing w:after="60" w:line="270" w:lineRule="atLeast"/>
        <w:ind w:firstLine="360"/>
        <w:rPr>
          <w:rFonts w:ascii="Arial" w:hAnsi="Arial" w:cs="Arial"/>
          <w:sz w:val="20"/>
          <w:szCs w:val="20"/>
        </w:rPr>
      </w:pPr>
      <w:r w:rsidRPr="00EB53CA">
        <w:rPr>
          <w:rFonts w:ascii="Arial" w:hAnsi="Arial" w:cs="Arial"/>
          <w:sz w:val="20"/>
          <w:szCs w:val="20"/>
        </w:rPr>
        <w:t>Signature</w:t>
      </w:r>
      <w:r w:rsidR="00D307F2" w:rsidRPr="00EB53CA">
        <w:rPr>
          <w:rFonts w:ascii="Arial" w:hAnsi="Arial" w:cs="Arial"/>
          <w:sz w:val="20"/>
          <w:szCs w:val="20"/>
        </w:rPr>
        <w:t xml:space="preserve"> of the Investigator</w:t>
      </w:r>
      <w:r w:rsidR="00B03215" w:rsidRPr="00EB53CA">
        <w:rPr>
          <w:rFonts w:ascii="Arial" w:hAnsi="Arial" w:cs="Arial"/>
          <w:sz w:val="20"/>
          <w:szCs w:val="20"/>
        </w:rPr>
        <w:t>:  _____________</w:t>
      </w:r>
      <w:r w:rsidR="00D307F2" w:rsidRPr="00EB53CA">
        <w:rPr>
          <w:rFonts w:ascii="Arial" w:hAnsi="Arial" w:cs="Arial"/>
          <w:sz w:val="20"/>
          <w:szCs w:val="20"/>
        </w:rPr>
        <w:t>____________</w:t>
      </w:r>
      <w:r w:rsidR="00B03215" w:rsidRPr="00EB53CA">
        <w:rPr>
          <w:rFonts w:ascii="Arial" w:hAnsi="Arial" w:cs="Arial"/>
          <w:sz w:val="20"/>
          <w:szCs w:val="20"/>
        </w:rPr>
        <w:t xml:space="preserve">   </w:t>
      </w:r>
    </w:p>
    <w:p w:rsidR="00B03215" w:rsidRPr="00EB53CA" w:rsidRDefault="00B03215" w:rsidP="00AD2A00">
      <w:pPr>
        <w:shd w:val="clear" w:color="auto" w:fill="FFFFFF"/>
        <w:spacing w:after="60" w:line="270" w:lineRule="atLeast"/>
        <w:rPr>
          <w:rFonts w:ascii="Arial" w:hAnsi="Arial" w:cs="Arial"/>
          <w:sz w:val="20"/>
          <w:szCs w:val="20"/>
        </w:rPr>
      </w:pPr>
    </w:p>
    <w:p w:rsidR="00B03215" w:rsidRPr="00EB53CA" w:rsidRDefault="00B03215" w:rsidP="001F0B63">
      <w:pPr>
        <w:shd w:val="clear" w:color="auto" w:fill="FFFFFF"/>
        <w:spacing w:after="60" w:line="270" w:lineRule="atLeast"/>
        <w:ind w:firstLine="360"/>
        <w:rPr>
          <w:rFonts w:ascii="Arial" w:hAnsi="Arial" w:cs="Arial"/>
          <w:sz w:val="20"/>
          <w:szCs w:val="20"/>
        </w:rPr>
      </w:pPr>
      <w:r w:rsidRPr="00EB53CA">
        <w:rPr>
          <w:rFonts w:ascii="Arial" w:hAnsi="Arial" w:cs="Arial"/>
          <w:sz w:val="20"/>
          <w:szCs w:val="20"/>
        </w:rPr>
        <w:t>Date: _____________________________________________</w:t>
      </w:r>
    </w:p>
    <w:p w:rsidR="00B03215" w:rsidRPr="00EB53CA" w:rsidRDefault="00B03215" w:rsidP="00AD2A00">
      <w:pPr>
        <w:shd w:val="clear" w:color="auto" w:fill="FFFFFF"/>
        <w:spacing w:after="60" w:line="270" w:lineRule="atLeast"/>
        <w:rPr>
          <w:rFonts w:ascii="Arial" w:hAnsi="Arial" w:cs="Arial"/>
          <w:sz w:val="20"/>
          <w:szCs w:val="20"/>
        </w:rPr>
      </w:pPr>
    </w:p>
    <w:p w:rsidR="00B03215" w:rsidRPr="00EB53CA" w:rsidRDefault="00B03215" w:rsidP="001F0B63">
      <w:pPr>
        <w:shd w:val="clear" w:color="auto" w:fill="FFFFFF"/>
        <w:spacing w:after="60" w:line="270" w:lineRule="atLeast"/>
        <w:ind w:firstLine="360"/>
        <w:rPr>
          <w:rFonts w:ascii="Arial" w:hAnsi="Arial" w:cs="Arial"/>
          <w:sz w:val="20"/>
          <w:szCs w:val="20"/>
        </w:rPr>
      </w:pPr>
      <w:r w:rsidRPr="00EB53CA">
        <w:rPr>
          <w:rFonts w:ascii="Arial" w:hAnsi="Arial" w:cs="Arial"/>
          <w:sz w:val="20"/>
          <w:szCs w:val="20"/>
        </w:rPr>
        <w:t>Department:</w:t>
      </w:r>
      <w:r w:rsidR="00D307F2" w:rsidRPr="00EB53CA">
        <w:rPr>
          <w:rFonts w:ascii="Arial" w:hAnsi="Arial" w:cs="Arial"/>
          <w:i/>
          <w:sz w:val="20"/>
          <w:szCs w:val="20"/>
        </w:rPr>
        <w:t xml:space="preserve">  </w:t>
      </w:r>
      <w:r w:rsidR="00D307F2" w:rsidRPr="00EB53CA">
        <w:rPr>
          <w:rFonts w:ascii="Arial" w:hAnsi="Arial" w:cs="Arial"/>
          <w:sz w:val="20"/>
          <w:szCs w:val="20"/>
        </w:rPr>
        <w:fldChar w:fldCharType="begin">
          <w:ffData>
            <w:name w:val="Text13"/>
            <w:enabled/>
            <w:calcOnExit w:val="0"/>
            <w:textInput/>
          </w:ffData>
        </w:fldChar>
      </w:r>
      <w:r w:rsidR="00D307F2" w:rsidRPr="00EB53CA">
        <w:rPr>
          <w:rFonts w:ascii="Arial" w:hAnsi="Arial" w:cs="Arial"/>
          <w:sz w:val="20"/>
          <w:szCs w:val="20"/>
        </w:rPr>
        <w:instrText xml:space="preserve"> FORMTEXT </w:instrText>
      </w:r>
      <w:r w:rsidR="00D307F2" w:rsidRPr="00EB53CA">
        <w:rPr>
          <w:rFonts w:ascii="Arial" w:hAnsi="Arial" w:cs="Arial"/>
          <w:sz w:val="20"/>
          <w:szCs w:val="20"/>
        </w:rPr>
      </w:r>
      <w:r w:rsidR="00D307F2" w:rsidRPr="00EB53CA">
        <w:rPr>
          <w:rFonts w:ascii="Arial" w:hAnsi="Arial" w:cs="Arial"/>
          <w:sz w:val="20"/>
          <w:szCs w:val="20"/>
        </w:rPr>
        <w:fldChar w:fldCharType="separate"/>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fldChar w:fldCharType="end"/>
      </w:r>
    </w:p>
    <w:p w:rsidR="00B03215" w:rsidRPr="00EB53CA" w:rsidRDefault="00B03215" w:rsidP="00AD2A00">
      <w:pPr>
        <w:shd w:val="clear" w:color="auto" w:fill="FFFFFF"/>
        <w:spacing w:after="60" w:line="270" w:lineRule="atLeast"/>
        <w:rPr>
          <w:rFonts w:ascii="Arial" w:hAnsi="Arial" w:cs="Arial"/>
          <w:sz w:val="20"/>
          <w:szCs w:val="20"/>
        </w:rPr>
      </w:pPr>
    </w:p>
    <w:p w:rsidR="00B03215" w:rsidRPr="00EB53CA" w:rsidRDefault="00B03215" w:rsidP="001F0B63">
      <w:pPr>
        <w:shd w:val="clear" w:color="auto" w:fill="FFFFFF"/>
        <w:spacing w:after="60" w:line="270" w:lineRule="atLeast"/>
        <w:ind w:firstLine="360"/>
        <w:rPr>
          <w:rFonts w:ascii="Arial" w:hAnsi="Arial" w:cs="Arial"/>
          <w:sz w:val="20"/>
          <w:szCs w:val="20"/>
        </w:rPr>
      </w:pPr>
      <w:proofErr w:type="gramStart"/>
      <w:r w:rsidRPr="00EB53CA">
        <w:rPr>
          <w:rFonts w:ascii="Arial" w:hAnsi="Arial" w:cs="Arial"/>
          <w:sz w:val="20"/>
          <w:szCs w:val="20"/>
        </w:rPr>
        <w:t>e-mail</w:t>
      </w:r>
      <w:proofErr w:type="gramEnd"/>
      <w:r w:rsidRPr="00EB53CA">
        <w:rPr>
          <w:rFonts w:ascii="Arial" w:hAnsi="Arial" w:cs="Arial"/>
          <w:sz w:val="20"/>
          <w:szCs w:val="20"/>
        </w:rPr>
        <w:t>:</w:t>
      </w:r>
      <w:r w:rsidR="00D307F2" w:rsidRPr="00EB53CA">
        <w:rPr>
          <w:rFonts w:ascii="Arial" w:hAnsi="Arial" w:cs="Arial"/>
          <w:i/>
          <w:sz w:val="20"/>
          <w:szCs w:val="20"/>
        </w:rPr>
        <w:t xml:space="preserve">  </w:t>
      </w:r>
      <w:r w:rsidR="00D307F2" w:rsidRPr="00EB53CA">
        <w:rPr>
          <w:rFonts w:ascii="Arial" w:hAnsi="Arial" w:cs="Arial"/>
          <w:sz w:val="20"/>
          <w:szCs w:val="20"/>
        </w:rPr>
        <w:fldChar w:fldCharType="begin">
          <w:ffData>
            <w:name w:val="Text13"/>
            <w:enabled/>
            <w:calcOnExit w:val="0"/>
            <w:textInput/>
          </w:ffData>
        </w:fldChar>
      </w:r>
      <w:r w:rsidR="00D307F2" w:rsidRPr="00EB53CA">
        <w:rPr>
          <w:rFonts w:ascii="Arial" w:hAnsi="Arial" w:cs="Arial"/>
          <w:sz w:val="20"/>
          <w:szCs w:val="20"/>
        </w:rPr>
        <w:instrText xml:space="preserve"> FORMTEXT </w:instrText>
      </w:r>
      <w:r w:rsidR="00D307F2" w:rsidRPr="00EB53CA">
        <w:rPr>
          <w:rFonts w:ascii="Arial" w:hAnsi="Arial" w:cs="Arial"/>
          <w:sz w:val="20"/>
          <w:szCs w:val="20"/>
        </w:rPr>
      </w:r>
      <w:r w:rsidR="00D307F2" w:rsidRPr="00EB53CA">
        <w:rPr>
          <w:rFonts w:ascii="Arial" w:hAnsi="Arial" w:cs="Arial"/>
          <w:sz w:val="20"/>
          <w:szCs w:val="20"/>
        </w:rPr>
        <w:fldChar w:fldCharType="separate"/>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fldChar w:fldCharType="end"/>
      </w:r>
    </w:p>
    <w:p w:rsidR="00B03215" w:rsidRPr="00EB53CA" w:rsidRDefault="00B03215" w:rsidP="00AD2A00">
      <w:pPr>
        <w:shd w:val="clear" w:color="auto" w:fill="FFFFFF"/>
        <w:spacing w:after="60" w:line="270" w:lineRule="atLeast"/>
        <w:rPr>
          <w:rFonts w:ascii="Arial" w:hAnsi="Arial" w:cs="Arial"/>
          <w:sz w:val="20"/>
          <w:szCs w:val="20"/>
        </w:rPr>
      </w:pPr>
    </w:p>
    <w:p w:rsidR="001F0B63" w:rsidRPr="00EB53CA" w:rsidRDefault="00B03215" w:rsidP="001F0B63">
      <w:pPr>
        <w:shd w:val="clear" w:color="auto" w:fill="FFFFFF"/>
        <w:spacing w:after="60" w:line="270" w:lineRule="atLeast"/>
        <w:ind w:firstLine="360"/>
        <w:rPr>
          <w:rFonts w:ascii="Arial" w:hAnsi="Arial" w:cs="Arial"/>
          <w:sz w:val="20"/>
          <w:szCs w:val="20"/>
        </w:rPr>
      </w:pPr>
      <w:r w:rsidRPr="00EB53CA">
        <w:rPr>
          <w:rFonts w:ascii="Arial" w:hAnsi="Arial" w:cs="Arial"/>
          <w:sz w:val="20"/>
          <w:szCs w:val="20"/>
        </w:rPr>
        <w:t>Phone</w:t>
      </w:r>
      <w:r w:rsidR="00D307F2" w:rsidRPr="00EB53CA">
        <w:rPr>
          <w:rFonts w:ascii="Arial" w:hAnsi="Arial" w:cs="Arial"/>
          <w:sz w:val="20"/>
          <w:szCs w:val="20"/>
        </w:rPr>
        <w:t>/Pager</w:t>
      </w:r>
      <w:r w:rsidRPr="00EB53CA">
        <w:rPr>
          <w:rFonts w:ascii="Arial" w:hAnsi="Arial" w:cs="Arial"/>
          <w:sz w:val="20"/>
          <w:szCs w:val="20"/>
        </w:rPr>
        <w:t>:</w:t>
      </w:r>
      <w:r w:rsidR="00D307F2" w:rsidRPr="00EB53CA">
        <w:rPr>
          <w:rFonts w:ascii="Arial" w:hAnsi="Arial" w:cs="Arial"/>
          <w:i/>
          <w:sz w:val="20"/>
          <w:szCs w:val="20"/>
        </w:rPr>
        <w:t xml:space="preserve">  </w:t>
      </w:r>
      <w:r w:rsidR="00D307F2" w:rsidRPr="00EB53CA">
        <w:rPr>
          <w:rFonts w:ascii="Arial" w:hAnsi="Arial" w:cs="Arial"/>
          <w:sz w:val="20"/>
          <w:szCs w:val="20"/>
        </w:rPr>
        <w:fldChar w:fldCharType="begin">
          <w:ffData>
            <w:name w:val="Text13"/>
            <w:enabled/>
            <w:calcOnExit w:val="0"/>
            <w:textInput/>
          </w:ffData>
        </w:fldChar>
      </w:r>
      <w:r w:rsidR="00D307F2" w:rsidRPr="00EB53CA">
        <w:rPr>
          <w:rFonts w:ascii="Arial" w:hAnsi="Arial" w:cs="Arial"/>
          <w:sz w:val="20"/>
          <w:szCs w:val="20"/>
        </w:rPr>
        <w:instrText xml:space="preserve"> FORMTEXT </w:instrText>
      </w:r>
      <w:r w:rsidR="00D307F2" w:rsidRPr="00EB53CA">
        <w:rPr>
          <w:rFonts w:ascii="Arial" w:hAnsi="Arial" w:cs="Arial"/>
          <w:sz w:val="20"/>
          <w:szCs w:val="20"/>
        </w:rPr>
      </w:r>
      <w:r w:rsidR="00D307F2" w:rsidRPr="00EB53CA">
        <w:rPr>
          <w:rFonts w:ascii="Arial" w:hAnsi="Arial" w:cs="Arial"/>
          <w:sz w:val="20"/>
          <w:szCs w:val="20"/>
        </w:rPr>
        <w:fldChar w:fldCharType="separate"/>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t> </w:t>
      </w:r>
      <w:r w:rsidR="00D307F2" w:rsidRPr="00EB53CA">
        <w:rPr>
          <w:rFonts w:ascii="Arial" w:hAnsi="Arial" w:cs="Arial"/>
          <w:sz w:val="20"/>
          <w:szCs w:val="20"/>
        </w:rPr>
        <w:fldChar w:fldCharType="end"/>
      </w:r>
    </w:p>
    <w:p w:rsidR="009179C7" w:rsidRPr="00EB53CA" w:rsidRDefault="001F0B63" w:rsidP="007A4AA3">
      <w:pPr>
        <w:shd w:val="clear" w:color="auto" w:fill="FFFFFF"/>
        <w:spacing w:after="60" w:line="270" w:lineRule="atLeast"/>
        <w:ind w:left="360"/>
        <w:rPr>
          <w:rFonts w:ascii="Arial,Bold" w:hAnsi="Arial,Bold" w:cs="Arial,Bold"/>
          <w:b/>
          <w:bCs/>
          <w:sz w:val="20"/>
          <w:szCs w:val="20"/>
          <w:u w:val="single"/>
        </w:rPr>
      </w:pPr>
      <w:r w:rsidRPr="00EB53CA">
        <w:rPr>
          <w:rFonts w:ascii="Arial" w:hAnsi="Arial" w:cs="Arial"/>
          <w:sz w:val="20"/>
          <w:szCs w:val="20"/>
        </w:rPr>
        <w:br w:type="page"/>
      </w:r>
      <w:r w:rsidR="007C430B">
        <w:rPr>
          <w:rFonts w:ascii="Arial,Bold" w:hAnsi="Arial,Bold" w:cs="Arial,Bold"/>
          <w:b/>
          <w:bCs/>
          <w:sz w:val="20"/>
          <w:szCs w:val="20"/>
          <w:u w:val="single"/>
        </w:rPr>
        <w:t xml:space="preserve">If IRB Chair/Designee </w:t>
      </w:r>
      <w:r w:rsidR="009179C7" w:rsidRPr="00EB53CA">
        <w:rPr>
          <w:rFonts w:ascii="Arial,Bold" w:hAnsi="Arial,Bold" w:cs="Arial,Bold"/>
          <w:b/>
          <w:bCs/>
          <w:sz w:val="20"/>
          <w:szCs w:val="20"/>
          <w:u w:val="single"/>
        </w:rPr>
        <w:t xml:space="preserve">Concurrence </w:t>
      </w:r>
      <w:r w:rsidR="0053644C">
        <w:rPr>
          <w:rFonts w:ascii="Arial,Bold" w:hAnsi="Arial,Bold" w:cs="Arial,Bold"/>
          <w:b/>
          <w:bCs/>
          <w:sz w:val="20"/>
          <w:szCs w:val="20"/>
          <w:u w:val="single"/>
        </w:rPr>
        <w:t xml:space="preserve">is required by the sponsor </w:t>
      </w:r>
      <w:r w:rsidR="007C430B">
        <w:rPr>
          <w:rFonts w:ascii="Arial,Bold" w:hAnsi="Arial,Bold" w:cs="Arial,Bold"/>
          <w:b/>
          <w:bCs/>
          <w:sz w:val="20"/>
          <w:szCs w:val="20"/>
          <w:u w:val="single"/>
        </w:rPr>
        <w:t xml:space="preserve">in order to ship the drug/device, </w:t>
      </w:r>
      <w:r w:rsidR="0053644C">
        <w:rPr>
          <w:rFonts w:ascii="Arial,Bold" w:hAnsi="Arial,Bold" w:cs="Arial,Bold"/>
          <w:b/>
          <w:bCs/>
          <w:sz w:val="20"/>
          <w:szCs w:val="20"/>
          <w:u w:val="single"/>
        </w:rPr>
        <w:t>please complete the following</w:t>
      </w:r>
      <w:r w:rsidR="007A4AA3">
        <w:rPr>
          <w:rFonts w:ascii="Arial,Bold" w:hAnsi="Arial,Bold" w:cs="Arial,Bold"/>
          <w:b/>
          <w:bCs/>
          <w:sz w:val="20"/>
          <w:szCs w:val="20"/>
          <w:u w:val="single"/>
        </w:rPr>
        <w:t xml:space="preserve"> and provide to the IRB</w:t>
      </w:r>
      <w:r w:rsidR="0053644C">
        <w:rPr>
          <w:rFonts w:ascii="Arial,Bold" w:hAnsi="Arial,Bold" w:cs="Arial,Bold"/>
          <w:b/>
          <w:bCs/>
          <w:sz w:val="20"/>
          <w:szCs w:val="20"/>
          <w:u w:val="single"/>
        </w:rPr>
        <w:t>.</w:t>
      </w:r>
    </w:p>
    <w:p w:rsidR="009179C7" w:rsidRPr="00EB53CA" w:rsidRDefault="009179C7" w:rsidP="0096534A">
      <w:pPr>
        <w:shd w:val="clear" w:color="auto" w:fill="FFFFFF"/>
        <w:spacing w:after="60" w:line="270" w:lineRule="atLeast"/>
        <w:rPr>
          <w:rFonts w:ascii="Arial" w:hAnsi="Arial" w:cs="Arial"/>
          <w:sz w:val="20"/>
          <w:szCs w:val="20"/>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950"/>
      </w:tblGrid>
      <w:tr w:rsidR="009179C7" w:rsidRPr="00EB53CA" w:rsidTr="00AC5179">
        <w:trPr>
          <w:trHeight w:val="710"/>
        </w:trPr>
        <w:tc>
          <w:tcPr>
            <w:tcW w:w="4230" w:type="dxa"/>
            <w:tcBorders>
              <w:top w:val="single" w:sz="4" w:space="0" w:color="auto"/>
              <w:left w:val="single" w:sz="4" w:space="0" w:color="auto"/>
              <w:bottom w:val="single" w:sz="4" w:space="0" w:color="auto"/>
              <w:right w:val="single" w:sz="4" w:space="0" w:color="auto"/>
            </w:tcBorders>
            <w:vAlign w:val="center"/>
            <w:hideMark/>
          </w:tcPr>
          <w:p w:rsidR="009179C7" w:rsidRPr="00EB53CA" w:rsidRDefault="009179C7">
            <w:pPr>
              <w:autoSpaceDE w:val="0"/>
              <w:autoSpaceDN w:val="0"/>
              <w:adjustRightInd w:val="0"/>
              <w:jc w:val="center"/>
              <w:rPr>
                <w:rFonts w:ascii="Arial" w:hAnsi="Arial" w:cs="Arial"/>
                <w:sz w:val="20"/>
                <w:szCs w:val="20"/>
              </w:rPr>
            </w:pPr>
            <w:r w:rsidRPr="00EB53CA">
              <w:rPr>
                <w:rFonts w:ascii="Arial" w:hAnsi="Arial" w:cs="Arial"/>
                <w:sz w:val="20"/>
                <w:szCs w:val="20"/>
              </w:rPr>
              <w:t>Emergency Use of a Test Article</w:t>
            </w:r>
          </w:p>
          <w:p w:rsidR="009179C7" w:rsidRPr="00EB53CA" w:rsidRDefault="009179C7">
            <w:pPr>
              <w:autoSpaceDE w:val="0"/>
              <w:autoSpaceDN w:val="0"/>
              <w:adjustRightInd w:val="0"/>
              <w:jc w:val="center"/>
              <w:rPr>
                <w:rFonts w:ascii="Arial,Bold" w:hAnsi="Arial,Bold" w:cs="Arial,Bold"/>
                <w:b/>
                <w:bCs/>
                <w:sz w:val="20"/>
                <w:szCs w:val="20"/>
              </w:rPr>
            </w:pPr>
            <w:r w:rsidRPr="00EB53CA">
              <w:rPr>
                <w:rFonts w:ascii="Arial" w:hAnsi="Arial" w:cs="Arial"/>
                <w:sz w:val="20"/>
                <w:szCs w:val="20"/>
              </w:rPr>
              <w:t>With Informed Consent</w:t>
            </w:r>
          </w:p>
        </w:tc>
        <w:tc>
          <w:tcPr>
            <w:tcW w:w="4950" w:type="dxa"/>
            <w:tcBorders>
              <w:top w:val="single" w:sz="4" w:space="0" w:color="auto"/>
              <w:left w:val="single" w:sz="4" w:space="0" w:color="auto"/>
              <w:bottom w:val="single" w:sz="4" w:space="0" w:color="auto"/>
              <w:right w:val="single" w:sz="4" w:space="0" w:color="auto"/>
            </w:tcBorders>
            <w:vAlign w:val="center"/>
            <w:hideMark/>
          </w:tcPr>
          <w:p w:rsidR="009179C7" w:rsidRPr="00EB53CA" w:rsidRDefault="009179C7">
            <w:pPr>
              <w:autoSpaceDE w:val="0"/>
              <w:autoSpaceDN w:val="0"/>
              <w:adjustRightInd w:val="0"/>
              <w:jc w:val="center"/>
              <w:rPr>
                <w:rFonts w:ascii="Arial" w:hAnsi="Arial" w:cs="Arial"/>
                <w:sz w:val="20"/>
                <w:szCs w:val="20"/>
              </w:rPr>
            </w:pPr>
            <w:r w:rsidRPr="00EB53CA">
              <w:rPr>
                <w:rFonts w:ascii="Arial" w:hAnsi="Arial" w:cs="Arial"/>
                <w:sz w:val="20"/>
                <w:szCs w:val="20"/>
              </w:rPr>
              <w:t>Emergency Use of a Test Article</w:t>
            </w:r>
          </w:p>
          <w:p w:rsidR="009179C7" w:rsidRPr="00EB53CA" w:rsidRDefault="009179C7">
            <w:pPr>
              <w:autoSpaceDE w:val="0"/>
              <w:autoSpaceDN w:val="0"/>
              <w:adjustRightInd w:val="0"/>
              <w:jc w:val="center"/>
              <w:rPr>
                <w:rFonts w:ascii="Arial,Bold" w:hAnsi="Arial,Bold" w:cs="Arial,Bold"/>
                <w:b/>
                <w:bCs/>
                <w:sz w:val="20"/>
                <w:szCs w:val="20"/>
              </w:rPr>
            </w:pPr>
            <w:r w:rsidRPr="00EB53CA">
              <w:rPr>
                <w:rFonts w:ascii="Arial" w:hAnsi="Arial" w:cs="Arial"/>
                <w:sz w:val="20"/>
                <w:szCs w:val="20"/>
              </w:rPr>
              <w:t>Without Informed Consent</w:t>
            </w:r>
          </w:p>
        </w:tc>
      </w:tr>
      <w:tr w:rsidR="009179C7" w:rsidRPr="00EB53CA" w:rsidTr="00AC5179">
        <w:trPr>
          <w:trHeight w:val="5030"/>
        </w:trPr>
        <w:tc>
          <w:tcPr>
            <w:tcW w:w="4230" w:type="dxa"/>
            <w:tcBorders>
              <w:top w:val="single" w:sz="4" w:space="0" w:color="auto"/>
              <w:left w:val="single" w:sz="4" w:space="0" w:color="auto"/>
              <w:bottom w:val="single" w:sz="4" w:space="0" w:color="auto"/>
              <w:right w:val="single" w:sz="4" w:space="0" w:color="auto"/>
            </w:tcBorders>
          </w:tcPr>
          <w:p w:rsidR="009179C7" w:rsidRPr="00EB53CA" w:rsidRDefault="009179C7">
            <w:pPr>
              <w:autoSpaceDE w:val="0"/>
              <w:autoSpaceDN w:val="0"/>
              <w:adjustRightInd w:val="0"/>
              <w:rPr>
                <w:rFonts w:ascii="Arial" w:hAnsi="Arial" w:cs="Arial"/>
                <w:sz w:val="20"/>
                <w:szCs w:val="20"/>
              </w:rPr>
            </w:pPr>
          </w:p>
          <w:p w:rsidR="009179C7" w:rsidRPr="00EB53CA" w:rsidRDefault="009179C7">
            <w:pPr>
              <w:autoSpaceDE w:val="0"/>
              <w:autoSpaceDN w:val="0"/>
              <w:adjustRightInd w:val="0"/>
              <w:rPr>
                <w:rFonts w:ascii="Arial" w:hAnsi="Arial" w:cs="Arial"/>
                <w:sz w:val="20"/>
                <w:szCs w:val="20"/>
              </w:rPr>
            </w:pPr>
            <w:r w:rsidRPr="00EB53CA">
              <w:rPr>
                <w:rFonts w:ascii="Arial" w:hAnsi="Arial" w:cs="Arial"/>
                <w:sz w:val="20"/>
                <w:szCs w:val="20"/>
              </w:rPr>
              <w:t>I verify that all of the following statements are true:</w:t>
            </w:r>
          </w:p>
          <w:p w:rsidR="009179C7" w:rsidRPr="00EB53CA" w:rsidRDefault="009179C7">
            <w:pPr>
              <w:autoSpaceDE w:val="0"/>
              <w:autoSpaceDN w:val="0"/>
              <w:adjustRightInd w:val="0"/>
              <w:rPr>
                <w:rFonts w:ascii="Arial" w:hAnsi="Arial" w:cs="Arial"/>
                <w:sz w:val="20"/>
                <w:szCs w:val="20"/>
              </w:rPr>
            </w:pPr>
          </w:p>
          <w:bookmarkStart w:id="2" w:name="Check29"/>
          <w:bookmarkStart w:id="3" w:name="_GoBack"/>
          <w:p w:rsidR="009179C7" w:rsidRPr="00EB53CA" w:rsidRDefault="009179C7" w:rsidP="00172EA3">
            <w:pPr>
              <w:autoSpaceDE w:val="0"/>
              <w:autoSpaceDN w:val="0"/>
              <w:adjustRightInd w:val="0"/>
              <w:ind w:left="342" w:hanging="360"/>
              <w:rPr>
                <w:rFonts w:ascii="Arial" w:hAnsi="Arial" w:cs="Arial"/>
                <w:sz w:val="20"/>
                <w:szCs w:val="20"/>
              </w:rPr>
            </w:pPr>
            <w:r w:rsidRPr="00EB53CA">
              <w:rPr>
                <w:sz w:val="20"/>
                <w:szCs w:val="20"/>
              </w:rPr>
              <w:fldChar w:fldCharType="begin">
                <w:ffData>
                  <w:name w:val="Check29"/>
                  <w:enabled/>
                  <w:calcOnExit w:val="0"/>
                  <w:checkBox>
                    <w:sizeAuto/>
                    <w:default w:val="0"/>
                  </w:checkBox>
                </w:ffData>
              </w:fldChar>
            </w:r>
            <w:r w:rsidRPr="00EB53CA">
              <w:rPr>
                <w:rFonts w:ascii="Arial" w:hAnsi="Arial" w:cs="Arial"/>
                <w:sz w:val="20"/>
                <w:szCs w:val="20"/>
              </w:rPr>
              <w:instrText xml:space="preserve"> FORMCHECKBOX </w:instrText>
            </w:r>
            <w:r w:rsidR="00657EEC">
              <w:rPr>
                <w:sz w:val="20"/>
                <w:szCs w:val="20"/>
              </w:rPr>
            </w:r>
            <w:r w:rsidR="00657EEC">
              <w:rPr>
                <w:sz w:val="20"/>
                <w:szCs w:val="20"/>
              </w:rPr>
              <w:fldChar w:fldCharType="separate"/>
            </w:r>
            <w:r w:rsidRPr="00EB53CA">
              <w:rPr>
                <w:sz w:val="20"/>
                <w:szCs w:val="20"/>
              </w:rPr>
              <w:fldChar w:fldCharType="end"/>
            </w:r>
            <w:bookmarkEnd w:id="2"/>
            <w:bookmarkEnd w:id="3"/>
            <w:r w:rsidR="007C430B">
              <w:rPr>
                <w:sz w:val="20"/>
                <w:szCs w:val="20"/>
              </w:rPr>
              <w:t xml:space="preserve"> </w:t>
            </w:r>
            <w:r w:rsidRPr="00EB53CA">
              <w:rPr>
                <w:rFonts w:ascii="Arial" w:hAnsi="Arial" w:cs="Arial"/>
                <w:sz w:val="20"/>
                <w:szCs w:val="20"/>
              </w:rPr>
              <w:t>The participant was</w:t>
            </w:r>
            <w:r w:rsidR="008D473D" w:rsidRPr="00EB53CA">
              <w:rPr>
                <w:rFonts w:ascii="Arial" w:hAnsi="Arial" w:cs="Arial"/>
                <w:sz w:val="20"/>
                <w:szCs w:val="20"/>
              </w:rPr>
              <w:t>/is</w:t>
            </w:r>
            <w:r w:rsidRPr="00EB53CA">
              <w:rPr>
                <w:rFonts w:ascii="Arial" w:hAnsi="Arial" w:cs="Arial"/>
                <w:sz w:val="20"/>
                <w:szCs w:val="20"/>
              </w:rPr>
              <w:t xml:space="preserve"> confronted by a life-threatening or severely debilitating situation.</w:t>
            </w:r>
          </w:p>
          <w:p w:rsidR="009179C7" w:rsidRPr="00EB53CA" w:rsidRDefault="009179C7">
            <w:pPr>
              <w:autoSpaceDE w:val="0"/>
              <w:autoSpaceDN w:val="0"/>
              <w:adjustRightInd w:val="0"/>
              <w:rPr>
                <w:rFonts w:ascii="Arial" w:hAnsi="Arial" w:cs="Arial"/>
                <w:sz w:val="20"/>
                <w:szCs w:val="20"/>
              </w:rPr>
            </w:pPr>
          </w:p>
          <w:bookmarkStart w:id="4" w:name="Check30"/>
          <w:p w:rsidR="009179C7" w:rsidRPr="00EB53CA" w:rsidRDefault="009179C7" w:rsidP="00172EA3">
            <w:pPr>
              <w:autoSpaceDE w:val="0"/>
              <w:autoSpaceDN w:val="0"/>
              <w:adjustRightInd w:val="0"/>
              <w:ind w:left="342" w:hanging="342"/>
              <w:rPr>
                <w:rFonts w:ascii="Arial" w:hAnsi="Arial" w:cs="Arial"/>
                <w:sz w:val="20"/>
                <w:szCs w:val="20"/>
              </w:rPr>
            </w:pPr>
            <w:r w:rsidRPr="00EB53CA">
              <w:rPr>
                <w:sz w:val="20"/>
                <w:szCs w:val="20"/>
              </w:rPr>
              <w:fldChar w:fldCharType="begin">
                <w:ffData>
                  <w:name w:val="Check30"/>
                  <w:enabled/>
                  <w:calcOnExit w:val="0"/>
                  <w:checkBox>
                    <w:sizeAuto/>
                    <w:default w:val="0"/>
                  </w:checkBox>
                </w:ffData>
              </w:fldChar>
            </w:r>
            <w:r w:rsidRPr="00EB53CA">
              <w:rPr>
                <w:rFonts w:ascii="Arial" w:hAnsi="Arial" w:cs="Arial"/>
                <w:sz w:val="20"/>
                <w:szCs w:val="20"/>
              </w:rPr>
              <w:instrText xml:space="preserve"> FORMCHECKBOX </w:instrText>
            </w:r>
            <w:r w:rsidR="00657EEC">
              <w:rPr>
                <w:sz w:val="20"/>
                <w:szCs w:val="20"/>
              </w:rPr>
            </w:r>
            <w:r w:rsidR="00657EEC">
              <w:rPr>
                <w:sz w:val="20"/>
                <w:szCs w:val="20"/>
              </w:rPr>
              <w:fldChar w:fldCharType="separate"/>
            </w:r>
            <w:r w:rsidRPr="00EB53CA">
              <w:rPr>
                <w:sz w:val="20"/>
                <w:szCs w:val="20"/>
              </w:rPr>
              <w:fldChar w:fldCharType="end"/>
            </w:r>
            <w:bookmarkEnd w:id="4"/>
            <w:r w:rsidR="007C430B">
              <w:rPr>
                <w:sz w:val="20"/>
                <w:szCs w:val="20"/>
              </w:rPr>
              <w:t xml:space="preserve"> </w:t>
            </w:r>
            <w:r w:rsidRPr="00EB53CA">
              <w:rPr>
                <w:rFonts w:ascii="Arial" w:hAnsi="Arial" w:cs="Arial"/>
                <w:sz w:val="20"/>
                <w:szCs w:val="20"/>
              </w:rPr>
              <w:t>No standard acceptable treatment was</w:t>
            </w:r>
            <w:r w:rsidR="008D473D" w:rsidRPr="00EB53CA">
              <w:rPr>
                <w:rFonts w:ascii="Arial" w:hAnsi="Arial" w:cs="Arial"/>
                <w:sz w:val="20"/>
                <w:szCs w:val="20"/>
              </w:rPr>
              <w:t>/is</w:t>
            </w:r>
            <w:r w:rsidRPr="00EB53CA">
              <w:rPr>
                <w:rFonts w:ascii="Arial" w:hAnsi="Arial" w:cs="Arial"/>
                <w:sz w:val="20"/>
                <w:szCs w:val="20"/>
              </w:rPr>
              <w:t xml:space="preserve"> available.</w:t>
            </w:r>
          </w:p>
          <w:p w:rsidR="009179C7" w:rsidRPr="00EB53CA" w:rsidRDefault="009179C7">
            <w:pPr>
              <w:autoSpaceDE w:val="0"/>
              <w:autoSpaceDN w:val="0"/>
              <w:adjustRightInd w:val="0"/>
              <w:rPr>
                <w:rFonts w:ascii="Arial" w:hAnsi="Arial" w:cs="Arial"/>
                <w:sz w:val="20"/>
                <w:szCs w:val="20"/>
              </w:rPr>
            </w:pPr>
          </w:p>
          <w:bookmarkStart w:id="5" w:name="Check31"/>
          <w:p w:rsidR="009179C7" w:rsidRPr="00EB53CA" w:rsidRDefault="009179C7" w:rsidP="008D473D">
            <w:pPr>
              <w:autoSpaceDE w:val="0"/>
              <w:autoSpaceDN w:val="0"/>
              <w:adjustRightInd w:val="0"/>
              <w:rPr>
                <w:rFonts w:ascii="Arial" w:hAnsi="Arial" w:cs="Arial"/>
                <w:sz w:val="20"/>
                <w:szCs w:val="20"/>
              </w:rPr>
            </w:pPr>
            <w:r w:rsidRPr="00EB53CA">
              <w:rPr>
                <w:sz w:val="20"/>
                <w:szCs w:val="20"/>
              </w:rPr>
              <w:fldChar w:fldCharType="begin">
                <w:ffData>
                  <w:name w:val="Check31"/>
                  <w:enabled/>
                  <w:calcOnExit w:val="0"/>
                  <w:checkBox>
                    <w:sizeAuto/>
                    <w:default w:val="0"/>
                  </w:checkBox>
                </w:ffData>
              </w:fldChar>
            </w:r>
            <w:r w:rsidRPr="00EB53CA">
              <w:rPr>
                <w:rFonts w:ascii="Arial" w:hAnsi="Arial" w:cs="Arial"/>
                <w:sz w:val="20"/>
                <w:szCs w:val="20"/>
              </w:rPr>
              <w:instrText xml:space="preserve"> FORMCHECKBOX </w:instrText>
            </w:r>
            <w:r w:rsidR="00657EEC">
              <w:rPr>
                <w:sz w:val="20"/>
                <w:szCs w:val="20"/>
              </w:rPr>
            </w:r>
            <w:r w:rsidR="00657EEC">
              <w:rPr>
                <w:sz w:val="20"/>
                <w:szCs w:val="20"/>
              </w:rPr>
              <w:fldChar w:fldCharType="separate"/>
            </w:r>
            <w:r w:rsidRPr="00EB53CA">
              <w:rPr>
                <w:sz w:val="20"/>
                <w:szCs w:val="20"/>
              </w:rPr>
              <w:fldChar w:fldCharType="end"/>
            </w:r>
            <w:bookmarkEnd w:id="5"/>
            <w:r w:rsidRPr="00EB53CA">
              <w:rPr>
                <w:rFonts w:ascii="Arial" w:hAnsi="Arial" w:cs="Arial"/>
                <w:sz w:val="20"/>
                <w:szCs w:val="20"/>
              </w:rPr>
              <w:t xml:space="preserve"> There was</w:t>
            </w:r>
            <w:r w:rsidR="008D473D" w:rsidRPr="00EB53CA">
              <w:rPr>
                <w:rFonts w:ascii="Arial" w:hAnsi="Arial" w:cs="Arial"/>
                <w:sz w:val="20"/>
                <w:szCs w:val="20"/>
              </w:rPr>
              <w:t>/is</w:t>
            </w:r>
            <w:r w:rsidRPr="00EB53CA">
              <w:rPr>
                <w:rFonts w:ascii="Arial" w:hAnsi="Arial" w:cs="Arial"/>
                <w:sz w:val="20"/>
                <w:szCs w:val="20"/>
              </w:rPr>
              <w:t xml:space="preserve"> not sufficient time to obtain IRB approval in advance of the use of</w:t>
            </w:r>
            <w:r w:rsidR="008D473D" w:rsidRPr="00EB53CA">
              <w:rPr>
                <w:rFonts w:ascii="Arial" w:hAnsi="Arial" w:cs="Arial"/>
                <w:sz w:val="20"/>
                <w:szCs w:val="20"/>
              </w:rPr>
              <w:t xml:space="preserve"> </w:t>
            </w:r>
            <w:r w:rsidRPr="00EB53CA">
              <w:rPr>
                <w:rFonts w:ascii="Arial" w:hAnsi="Arial" w:cs="Arial"/>
                <w:sz w:val="20"/>
                <w:szCs w:val="20"/>
              </w:rPr>
              <w:t>the test article.</w:t>
            </w:r>
          </w:p>
          <w:p w:rsidR="009179C7" w:rsidRPr="00EB53CA" w:rsidRDefault="009179C7">
            <w:pPr>
              <w:autoSpaceDE w:val="0"/>
              <w:autoSpaceDN w:val="0"/>
              <w:adjustRightInd w:val="0"/>
              <w:ind w:firstLine="180"/>
              <w:rPr>
                <w:rFonts w:ascii="Arial" w:hAnsi="Arial" w:cs="Arial"/>
                <w:sz w:val="20"/>
                <w:szCs w:val="20"/>
              </w:rPr>
            </w:pPr>
          </w:p>
          <w:p w:rsidR="009179C7" w:rsidRPr="00EB53CA" w:rsidRDefault="009179C7">
            <w:pPr>
              <w:autoSpaceDE w:val="0"/>
              <w:autoSpaceDN w:val="0"/>
              <w:adjustRightInd w:val="0"/>
              <w:rPr>
                <w:rFonts w:ascii="Arial" w:hAnsi="Arial" w:cs="Arial"/>
                <w:sz w:val="20"/>
                <w:szCs w:val="20"/>
              </w:rPr>
            </w:pPr>
          </w:p>
          <w:p w:rsidR="009179C7" w:rsidRPr="00EB53CA" w:rsidRDefault="009179C7">
            <w:pPr>
              <w:autoSpaceDE w:val="0"/>
              <w:autoSpaceDN w:val="0"/>
              <w:adjustRightInd w:val="0"/>
              <w:rPr>
                <w:rFonts w:ascii="Arial,Bold" w:hAnsi="Arial,Bold" w:cs="Arial,Bold"/>
                <w:b/>
                <w:bCs/>
                <w:sz w:val="20"/>
                <w:szCs w:val="20"/>
              </w:rPr>
            </w:pPr>
          </w:p>
        </w:tc>
        <w:tc>
          <w:tcPr>
            <w:tcW w:w="4950" w:type="dxa"/>
            <w:tcBorders>
              <w:top w:val="single" w:sz="4" w:space="0" w:color="auto"/>
              <w:left w:val="single" w:sz="4" w:space="0" w:color="auto"/>
              <w:bottom w:val="single" w:sz="4" w:space="0" w:color="auto"/>
              <w:right w:val="single" w:sz="4" w:space="0" w:color="auto"/>
            </w:tcBorders>
          </w:tcPr>
          <w:p w:rsidR="009179C7" w:rsidRPr="00EB53CA" w:rsidRDefault="009179C7">
            <w:pPr>
              <w:autoSpaceDE w:val="0"/>
              <w:autoSpaceDN w:val="0"/>
              <w:adjustRightInd w:val="0"/>
              <w:rPr>
                <w:rFonts w:ascii="Arial" w:hAnsi="Arial" w:cs="Arial"/>
                <w:sz w:val="20"/>
                <w:szCs w:val="20"/>
              </w:rPr>
            </w:pPr>
          </w:p>
          <w:p w:rsidR="009179C7" w:rsidRPr="00EB53CA" w:rsidRDefault="009179C7">
            <w:pPr>
              <w:autoSpaceDE w:val="0"/>
              <w:autoSpaceDN w:val="0"/>
              <w:adjustRightInd w:val="0"/>
              <w:rPr>
                <w:rFonts w:ascii="Arial" w:hAnsi="Arial" w:cs="Arial"/>
                <w:sz w:val="20"/>
                <w:szCs w:val="20"/>
              </w:rPr>
            </w:pPr>
            <w:r w:rsidRPr="00EB53CA">
              <w:rPr>
                <w:rFonts w:ascii="Arial" w:hAnsi="Arial" w:cs="Arial"/>
                <w:sz w:val="20"/>
                <w:szCs w:val="20"/>
              </w:rPr>
              <w:t>I verify that all of the following statements are true:</w:t>
            </w:r>
          </w:p>
          <w:p w:rsidR="009179C7" w:rsidRPr="00EB53CA" w:rsidRDefault="009179C7">
            <w:pPr>
              <w:autoSpaceDE w:val="0"/>
              <w:autoSpaceDN w:val="0"/>
              <w:adjustRightInd w:val="0"/>
              <w:rPr>
                <w:rFonts w:ascii="Arial" w:hAnsi="Arial" w:cs="Arial"/>
                <w:sz w:val="20"/>
                <w:szCs w:val="20"/>
              </w:rPr>
            </w:pPr>
          </w:p>
          <w:p w:rsidR="009179C7" w:rsidRPr="00EB53CA" w:rsidRDefault="009179C7">
            <w:pPr>
              <w:autoSpaceDE w:val="0"/>
              <w:autoSpaceDN w:val="0"/>
              <w:adjustRightInd w:val="0"/>
              <w:rPr>
                <w:rFonts w:ascii="Arial" w:hAnsi="Arial" w:cs="Arial"/>
                <w:sz w:val="20"/>
                <w:szCs w:val="20"/>
              </w:rPr>
            </w:pPr>
            <w:r w:rsidRPr="00EB53CA">
              <w:rPr>
                <w:rFonts w:ascii="Arial" w:hAnsi="Arial" w:cs="Arial"/>
                <w:sz w:val="20"/>
                <w:szCs w:val="20"/>
              </w:rPr>
              <w:fldChar w:fldCharType="begin">
                <w:ffData>
                  <w:name w:val="Check29"/>
                  <w:enabled/>
                  <w:calcOnExit w:val="0"/>
                  <w:checkBox>
                    <w:sizeAuto/>
                    <w:default w:val="0"/>
                  </w:checkBox>
                </w:ffData>
              </w:fldChar>
            </w:r>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Arial" w:hAnsi="Arial" w:cs="Arial"/>
                <w:sz w:val="20"/>
                <w:szCs w:val="20"/>
              </w:rPr>
              <w:fldChar w:fldCharType="end"/>
            </w:r>
            <w:r w:rsidR="007C430B">
              <w:rPr>
                <w:rFonts w:ascii="Arial" w:hAnsi="Arial" w:cs="Arial"/>
                <w:sz w:val="20"/>
                <w:szCs w:val="20"/>
              </w:rPr>
              <w:t xml:space="preserve"> </w:t>
            </w:r>
            <w:r w:rsidRPr="00EB53CA">
              <w:rPr>
                <w:rFonts w:ascii="Arial" w:hAnsi="Arial" w:cs="Arial"/>
                <w:sz w:val="20"/>
                <w:szCs w:val="20"/>
              </w:rPr>
              <w:t>The participant was</w:t>
            </w:r>
            <w:r w:rsidR="008D473D" w:rsidRPr="00EB53CA">
              <w:rPr>
                <w:rFonts w:ascii="Arial" w:hAnsi="Arial" w:cs="Arial"/>
                <w:sz w:val="20"/>
                <w:szCs w:val="20"/>
              </w:rPr>
              <w:t>/is</w:t>
            </w:r>
            <w:r w:rsidRPr="00EB53CA">
              <w:rPr>
                <w:rFonts w:ascii="Arial" w:hAnsi="Arial" w:cs="Arial"/>
                <w:sz w:val="20"/>
                <w:szCs w:val="20"/>
              </w:rPr>
              <w:t xml:space="preserve"> confronted by a life-</w:t>
            </w:r>
          </w:p>
          <w:p w:rsidR="009179C7" w:rsidRPr="00EB53CA" w:rsidRDefault="009179C7" w:rsidP="00D30354">
            <w:pPr>
              <w:autoSpaceDE w:val="0"/>
              <w:autoSpaceDN w:val="0"/>
              <w:adjustRightInd w:val="0"/>
              <w:ind w:left="342"/>
              <w:rPr>
                <w:rFonts w:ascii="Arial" w:hAnsi="Arial" w:cs="Arial"/>
                <w:sz w:val="20"/>
                <w:szCs w:val="20"/>
              </w:rPr>
            </w:pPr>
            <w:proofErr w:type="gramStart"/>
            <w:r w:rsidRPr="00EB53CA">
              <w:rPr>
                <w:rFonts w:ascii="Arial" w:hAnsi="Arial" w:cs="Arial"/>
                <w:sz w:val="20"/>
                <w:szCs w:val="20"/>
              </w:rPr>
              <w:t>threatening</w:t>
            </w:r>
            <w:proofErr w:type="gramEnd"/>
            <w:r w:rsidRPr="00EB53CA">
              <w:rPr>
                <w:rFonts w:ascii="Arial" w:hAnsi="Arial" w:cs="Arial"/>
                <w:sz w:val="20"/>
                <w:szCs w:val="20"/>
              </w:rPr>
              <w:t xml:space="preserve"> </w:t>
            </w:r>
            <w:r w:rsidR="00D30354" w:rsidRPr="00EB53CA">
              <w:rPr>
                <w:rFonts w:ascii="Arial" w:hAnsi="Arial" w:cs="Arial"/>
                <w:sz w:val="20"/>
                <w:szCs w:val="20"/>
              </w:rPr>
              <w:t xml:space="preserve">situation necessitating the use </w:t>
            </w:r>
            <w:r w:rsidRPr="00EB53CA">
              <w:rPr>
                <w:rFonts w:ascii="Arial" w:hAnsi="Arial" w:cs="Arial"/>
                <w:sz w:val="20"/>
                <w:szCs w:val="20"/>
              </w:rPr>
              <w:t>of the test article.</w:t>
            </w:r>
          </w:p>
          <w:p w:rsidR="009179C7" w:rsidRPr="00EB53CA" w:rsidRDefault="009179C7">
            <w:pPr>
              <w:autoSpaceDE w:val="0"/>
              <w:autoSpaceDN w:val="0"/>
              <w:adjustRightInd w:val="0"/>
              <w:rPr>
                <w:rFonts w:ascii="Arial" w:hAnsi="Arial" w:cs="Arial"/>
                <w:sz w:val="20"/>
                <w:szCs w:val="20"/>
              </w:rPr>
            </w:pPr>
          </w:p>
          <w:bookmarkStart w:id="6" w:name="Check33"/>
          <w:p w:rsidR="009179C7" w:rsidRPr="00EB53CA" w:rsidRDefault="009179C7">
            <w:pPr>
              <w:autoSpaceDE w:val="0"/>
              <w:autoSpaceDN w:val="0"/>
              <w:adjustRightInd w:val="0"/>
              <w:rPr>
                <w:rFonts w:ascii="Arial" w:hAnsi="Arial" w:cs="Arial"/>
                <w:sz w:val="20"/>
                <w:szCs w:val="20"/>
              </w:rPr>
            </w:pPr>
            <w:r w:rsidRPr="00EB53CA">
              <w:rPr>
                <w:sz w:val="20"/>
                <w:szCs w:val="20"/>
              </w:rPr>
              <w:fldChar w:fldCharType="begin">
                <w:ffData>
                  <w:name w:val="Check33"/>
                  <w:enabled/>
                  <w:calcOnExit w:val="0"/>
                  <w:checkBox>
                    <w:sizeAuto/>
                    <w:default w:val="0"/>
                  </w:checkBox>
                </w:ffData>
              </w:fldChar>
            </w:r>
            <w:r w:rsidRPr="00EB53CA">
              <w:rPr>
                <w:rFonts w:ascii="Arial" w:hAnsi="Arial" w:cs="Arial"/>
                <w:sz w:val="20"/>
                <w:szCs w:val="20"/>
              </w:rPr>
              <w:instrText xml:space="preserve"> FORMCHECKBOX </w:instrText>
            </w:r>
            <w:r w:rsidR="00657EEC">
              <w:rPr>
                <w:sz w:val="20"/>
                <w:szCs w:val="20"/>
              </w:rPr>
            </w:r>
            <w:r w:rsidR="00657EEC">
              <w:rPr>
                <w:sz w:val="20"/>
                <w:szCs w:val="20"/>
              </w:rPr>
              <w:fldChar w:fldCharType="separate"/>
            </w:r>
            <w:r w:rsidRPr="00EB53CA">
              <w:rPr>
                <w:sz w:val="20"/>
                <w:szCs w:val="20"/>
              </w:rPr>
              <w:fldChar w:fldCharType="end"/>
            </w:r>
            <w:bookmarkEnd w:id="6"/>
            <w:r w:rsidR="007C430B">
              <w:rPr>
                <w:sz w:val="20"/>
                <w:szCs w:val="20"/>
              </w:rPr>
              <w:t xml:space="preserve"> </w:t>
            </w:r>
            <w:r w:rsidRPr="00EB53CA">
              <w:rPr>
                <w:rFonts w:ascii="Arial" w:hAnsi="Arial" w:cs="Arial"/>
                <w:sz w:val="20"/>
                <w:szCs w:val="20"/>
              </w:rPr>
              <w:t>Informed consent could</w:t>
            </w:r>
            <w:r w:rsidR="008D473D" w:rsidRPr="00EB53CA">
              <w:rPr>
                <w:rFonts w:ascii="Arial" w:hAnsi="Arial" w:cs="Arial"/>
                <w:sz w:val="20"/>
                <w:szCs w:val="20"/>
              </w:rPr>
              <w:t>/can</w:t>
            </w:r>
            <w:r w:rsidRPr="00EB53CA">
              <w:rPr>
                <w:rFonts w:ascii="Arial" w:hAnsi="Arial" w:cs="Arial"/>
                <w:sz w:val="20"/>
                <w:szCs w:val="20"/>
              </w:rPr>
              <w:t xml:space="preserve"> not be obtained</w:t>
            </w:r>
          </w:p>
          <w:p w:rsidR="009179C7" w:rsidRPr="00EB53CA" w:rsidRDefault="009179C7">
            <w:pPr>
              <w:autoSpaceDE w:val="0"/>
              <w:autoSpaceDN w:val="0"/>
              <w:adjustRightInd w:val="0"/>
              <w:ind w:firstLine="252"/>
              <w:rPr>
                <w:rFonts w:ascii="Arial" w:hAnsi="Arial" w:cs="Arial"/>
                <w:sz w:val="20"/>
                <w:szCs w:val="20"/>
              </w:rPr>
            </w:pPr>
            <w:r w:rsidRPr="00EB53CA">
              <w:rPr>
                <w:rFonts w:ascii="Arial" w:hAnsi="Arial" w:cs="Arial"/>
                <w:sz w:val="20"/>
                <w:szCs w:val="20"/>
              </w:rPr>
              <w:t>from the participant because of an</w:t>
            </w:r>
          </w:p>
          <w:p w:rsidR="009179C7" w:rsidRPr="00EB53CA" w:rsidRDefault="009179C7" w:rsidP="00D30354">
            <w:pPr>
              <w:autoSpaceDE w:val="0"/>
              <w:autoSpaceDN w:val="0"/>
              <w:adjustRightInd w:val="0"/>
              <w:ind w:left="342"/>
              <w:rPr>
                <w:rFonts w:ascii="Arial" w:hAnsi="Arial" w:cs="Arial"/>
                <w:sz w:val="20"/>
                <w:szCs w:val="20"/>
              </w:rPr>
            </w:pPr>
            <w:proofErr w:type="gramStart"/>
            <w:r w:rsidRPr="00EB53CA">
              <w:rPr>
                <w:rFonts w:ascii="Arial" w:hAnsi="Arial" w:cs="Arial"/>
                <w:sz w:val="20"/>
                <w:szCs w:val="20"/>
              </w:rPr>
              <w:t>inability</w:t>
            </w:r>
            <w:proofErr w:type="gramEnd"/>
            <w:r w:rsidR="00D30354" w:rsidRPr="00EB53CA">
              <w:rPr>
                <w:rFonts w:ascii="Arial" w:hAnsi="Arial" w:cs="Arial"/>
                <w:sz w:val="20"/>
                <w:szCs w:val="20"/>
              </w:rPr>
              <w:t xml:space="preserve"> to communicate with, or obtain </w:t>
            </w:r>
            <w:r w:rsidRPr="00EB53CA">
              <w:rPr>
                <w:rFonts w:ascii="Arial" w:hAnsi="Arial" w:cs="Arial"/>
                <w:sz w:val="20"/>
                <w:szCs w:val="20"/>
              </w:rPr>
              <w:t>legally effective consent from, the participant.</w:t>
            </w:r>
          </w:p>
          <w:p w:rsidR="009179C7" w:rsidRPr="00EB53CA" w:rsidRDefault="009179C7">
            <w:pPr>
              <w:autoSpaceDE w:val="0"/>
              <w:autoSpaceDN w:val="0"/>
              <w:adjustRightInd w:val="0"/>
              <w:ind w:firstLine="252"/>
              <w:rPr>
                <w:rFonts w:ascii="Arial" w:hAnsi="Arial" w:cs="Arial"/>
                <w:sz w:val="20"/>
                <w:szCs w:val="20"/>
              </w:rPr>
            </w:pPr>
          </w:p>
          <w:bookmarkStart w:id="7" w:name="Check34"/>
          <w:p w:rsidR="009179C7" w:rsidRPr="00EB53CA" w:rsidRDefault="009179C7" w:rsidP="00D30354">
            <w:pPr>
              <w:autoSpaceDE w:val="0"/>
              <w:autoSpaceDN w:val="0"/>
              <w:adjustRightInd w:val="0"/>
              <w:ind w:left="342" w:hanging="360"/>
              <w:rPr>
                <w:rFonts w:ascii="Arial" w:hAnsi="Arial" w:cs="Arial"/>
                <w:sz w:val="20"/>
                <w:szCs w:val="20"/>
              </w:rPr>
            </w:pPr>
            <w:r w:rsidRPr="00EB53CA">
              <w:rPr>
                <w:sz w:val="20"/>
                <w:szCs w:val="20"/>
              </w:rPr>
              <w:fldChar w:fldCharType="begin">
                <w:ffData>
                  <w:name w:val="Check34"/>
                  <w:enabled/>
                  <w:calcOnExit w:val="0"/>
                  <w:checkBox>
                    <w:sizeAuto/>
                    <w:default w:val="0"/>
                  </w:checkBox>
                </w:ffData>
              </w:fldChar>
            </w:r>
            <w:r w:rsidRPr="00EB53CA">
              <w:rPr>
                <w:rFonts w:ascii="Arial" w:hAnsi="Arial" w:cs="Arial"/>
                <w:sz w:val="20"/>
                <w:szCs w:val="20"/>
              </w:rPr>
              <w:instrText xml:space="preserve"> FORMCHECKBOX </w:instrText>
            </w:r>
            <w:r w:rsidR="00657EEC">
              <w:rPr>
                <w:sz w:val="20"/>
                <w:szCs w:val="20"/>
              </w:rPr>
            </w:r>
            <w:r w:rsidR="00657EEC">
              <w:rPr>
                <w:sz w:val="20"/>
                <w:szCs w:val="20"/>
              </w:rPr>
              <w:fldChar w:fldCharType="separate"/>
            </w:r>
            <w:r w:rsidRPr="00EB53CA">
              <w:rPr>
                <w:sz w:val="20"/>
                <w:szCs w:val="20"/>
              </w:rPr>
              <w:fldChar w:fldCharType="end"/>
            </w:r>
            <w:bookmarkEnd w:id="7"/>
            <w:r w:rsidR="007C430B">
              <w:rPr>
                <w:sz w:val="20"/>
                <w:szCs w:val="20"/>
              </w:rPr>
              <w:t xml:space="preserve"> </w:t>
            </w:r>
            <w:r w:rsidRPr="00EB53CA">
              <w:rPr>
                <w:rFonts w:ascii="Arial" w:hAnsi="Arial" w:cs="Arial"/>
                <w:sz w:val="20"/>
                <w:szCs w:val="20"/>
              </w:rPr>
              <w:t>Time was</w:t>
            </w:r>
            <w:r w:rsidR="008D473D" w:rsidRPr="00EB53CA">
              <w:rPr>
                <w:rFonts w:ascii="Arial" w:hAnsi="Arial" w:cs="Arial"/>
                <w:sz w:val="20"/>
                <w:szCs w:val="20"/>
              </w:rPr>
              <w:t>/is</w:t>
            </w:r>
            <w:r w:rsidRPr="00EB53CA">
              <w:rPr>
                <w:rFonts w:ascii="Arial" w:hAnsi="Arial" w:cs="Arial"/>
                <w:sz w:val="20"/>
                <w:szCs w:val="20"/>
              </w:rPr>
              <w:t xml:space="preserve"> not sufficient to obtain consent from</w:t>
            </w:r>
            <w:r w:rsidR="00D30354" w:rsidRPr="00EB53CA">
              <w:rPr>
                <w:rFonts w:ascii="Arial" w:hAnsi="Arial" w:cs="Arial"/>
                <w:sz w:val="20"/>
                <w:szCs w:val="20"/>
              </w:rPr>
              <w:t xml:space="preserve"> </w:t>
            </w:r>
            <w:r w:rsidRPr="00EB53CA">
              <w:rPr>
                <w:rFonts w:ascii="Arial" w:hAnsi="Arial" w:cs="Arial"/>
                <w:sz w:val="20"/>
                <w:szCs w:val="20"/>
              </w:rPr>
              <w:t>the participant’s legal representative.</w:t>
            </w:r>
          </w:p>
          <w:p w:rsidR="009179C7" w:rsidRPr="00EB53CA" w:rsidRDefault="009179C7">
            <w:pPr>
              <w:autoSpaceDE w:val="0"/>
              <w:autoSpaceDN w:val="0"/>
              <w:adjustRightInd w:val="0"/>
              <w:rPr>
                <w:rFonts w:ascii="Arial" w:hAnsi="Arial" w:cs="Arial"/>
                <w:sz w:val="20"/>
                <w:szCs w:val="20"/>
              </w:rPr>
            </w:pPr>
          </w:p>
          <w:bookmarkStart w:id="8" w:name="Check35"/>
          <w:p w:rsidR="009179C7" w:rsidRPr="00EB53CA" w:rsidRDefault="009179C7">
            <w:pPr>
              <w:autoSpaceDE w:val="0"/>
              <w:autoSpaceDN w:val="0"/>
              <w:adjustRightInd w:val="0"/>
              <w:rPr>
                <w:rFonts w:ascii="Arial" w:hAnsi="Arial" w:cs="Arial"/>
                <w:sz w:val="20"/>
                <w:szCs w:val="20"/>
              </w:rPr>
            </w:pPr>
            <w:r w:rsidRPr="00EB53CA">
              <w:rPr>
                <w:sz w:val="20"/>
                <w:szCs w:val="20"/>
              </w:rPr>
              <w:fldChar w:fldCharType="begin">
                <w:ffData>
                  <w:name w:val="Check35"/>
                  <w:enabled/>
                  <w:calcOnExit w:val="0"/>
                  <w:checkBox>
                    <w:sizeAuto/>
                    <w:default w:val="0"/>
                  </w:checkBox>
                </w:ffData>
              </w:fldChar>
            </w:r>
            <w:r w:rsidRPr="00EB53CA">
              <w:rPr>
                <w:rFonts w:ascii="Arial" w:hAnsi="Arial" w:cs="Arial"/>
                <w:sz w:val="20"/>
                <w:szCs w:val="20"/>
              </w:rPr>
              <w:instrText xml:space="preserve"> FORMCHECKBOX </w:instrText>
            </w:r>
            <w:r w:rsidR="00657EEC">
              <w:rPr>
                <w:sz w:val="20"/>
                <w:szCs w:val="20"/>
              </w:rPr>
            </w:r>
            <w:r w:rsidR="00657EEC">
              <w:rPr>
                <w:sz w:val="20"/>
                <w:szCs w:val="20"/>
              </w:rPr>
              <w:fldChar w:fldCharType="separate"/>
            </w:r>
            <w:r w:rsidRPr="00EB53CA">
              <w:rPr>
                <w:sz w:val="20"/>
                <w:szCs w:val="20"/>
              </w:rPr>
              <w:fldChar w:fldCharType="end"/>
            </w:r>
            <w:bookmarkEnd w:id="8"/>
            <w:r w:rsidR="007C430B">
              <w:rPr>
                <w:sz w:val="20"/>
                <w:szCs w:val="20"/>
              </w:rPr>
              <w:t xml:space="preserve"> </w:t>
            </w:r>
            <w:r w:rsidRPr="00EB53CA">
              <w:rPr>
                <w:rFonts w:ascii="Arial" w:hAnsi="Arial" w:cs="Arial"/>
                <w:sz w:val="20"/>
                <w:szCs w:val="20"/>
              </w:rPr>
              <w:t xml:space="preserve">No alternative method of approved or </w:t>
            </w:r>
          </w:p>
          <w:p w:rsidR="009179C7" w:rsidRPr="00EB53CA" w:rsidRDefault="00D30354" w:rsidP="00D30354">
            <w:pPr>
              <w:autoSpaceDE w:val="0"/>
              <w:autoSpaceDN w:val="0"/>
              <w:adjustRightInd w:val="0"/>
              <w:rPr>
                <w:rFonts w:ascii="Arial" w:hAnsi="Arial" w:cs="Arial"/>
                <w:sz w:val="20"/>
                <w:szCs w:val="20"/>
              </w:rPr>
            </w:pPr>
            <w:r w:rsidRPr="00EB53CA">
              <w:rPr>
                <w:rFonts w:ascii="Arial" w:hAnsi="Arial" w:cs="Arial"/>
                <w:sz w:val="20"/>
                <w:szCs w:val="20"/>
              </w:rPr>
              <w:t xml:space="preserve">     </w:t>
            </w:r>
            <w:r w:rsidR="009179C7" w:rsidRPr="00EB53CA">
              <w:rPr>
                <w:rFonts w:ascii="Arial" w:hAnsi="Arial" w:cs="Arial"/>
                <w:sz w:val="20"/>
                <w:szCs w:val="20"/>
              </w:rPr>
              <w:t xml:space="preserve">generally recognized therapy that provided </w:t>
            </w:r>
          </w:p>
          <w:p w:rsidR="009179C7" w:rsidRPr="00EB53CA" w:rsidRDefault="009179C7" w:rsidP="00D30354">
            <w:pPr>
              <w:autoSpaceDE w:val="0"/>
              <w:autoSpaceDN w:val="0"/>
              <w:adjustRightInd w:val="0"/>
              <w:ind w:left="342"/>
              <w:rPr>
                <w:rFonts w:ascii="Arial" w:hAnsi="Arial" w:cs="Arial"/>
                <w:sz w:val="20"/>
                <w:szCs w:val="20"/>
              </w:rPr>
            </w:pPr>
            <w:r w:rsidRPr="00EB53CA">
              <w:rPr>
                <w:rFonts w:ascii="Arial" w:hAnsi="Arial" w:cs="Arial"/>
                <w:sz w:val="20"/>
                <w:szCs w:val="20"/>
              </w:rPr>
              <w:t>an equal or greater likelihood of saving the</w:t>
            </w:r>
          </w:p>
          <w:p w:rsidR="009179C7" w:rsidRPr="00EB53CA" w:rsidRDefault="009179C7" w:rsidP="00D30354">
            <w:pPr>
              <w:autoSpaceDE w:val="0"/>
              <w:autoSpaceDN w:val="0"/>
              <w:adjustRightInd w:val="0"/>
              <w:ind w:left="342"/>
              <w:rPr>
                <w:rFonts w:ascii="Arial" w:hAnsi="Arial" w:cs="Arial"/>
                <w:sz w:val="20"/>
                <w:szCs w:val="20"/>
              </w:rPr>
            </w:pPr>
            <w:proofErr w:type="gramStart"/>
            <w:r w:rsidRPr="00EB53CA">
              <w:rPr>
                <w:rFonts w:ascii="Arial" w:hAnsi="Arial" w:cs="Arial"/>
                <w:sz w:val="20"/>
                <w:szCs w:val="20"/>
              </w:rPr>
              <w:t>life</w:t>
            </w:r>
            <w:proofErr w:type="gramEnd"/>
            <w:r w:rsidRPr="00EB53CA">
              <w:rPr>
                <w:rFonts w:ascii="Arial" w:hAnsi="Arial" w:cs="Arial"/>
                <w:sz w:val="20"/>
                <w:szCs w:val="20"/>
              </w:rPr>
              <w:t xml:space="preserve"> of the participant was</w:t>
            </w:r>
            <w:r w:rsidR="008D473D" w:rsidRPr="00EB53CA">
              <w:rPr>
                <w:rFonts w:ascii="Arial" w:hAnsi="Arial" w:cs="Arial"/>
                <w:sz w:val="20"/>
                <w:szCs w:val="20"/>
              </w:rPr>
              <w:t>/is</w:t>
            </w:r>
            <w:r w:rsidRPr="00EB53CA">
              <w:rPr>
                <w:rFonts w:ascii="Arial" w:hAnsi="Arial" w:cs="Arial"/>
                <w:sz w:val="20"/>
                <w:szCs w:val="20"/>
              </w:rPr>
              <w:t xml:space="preserve"> available.</w:t>
            </w:r>
          </w:p>
          <w:p w:rsidR="009179C7" w:rsidRPr="00EB53CA" w:rsidRDefault="009179C7">
            <w:pPr>
              <w:autoSpaceDE w:val="0"/>
              <w:autoSpaceDN w:val="0"/>
              <w:adjustRightInd w:val="0"/>
              <w:rPr>
                <w:rFonts w:ascii="Arial" w:hAnsi="Arial" w:cs="Arial"/>
                <w:sz w:val="20"/>
                <w:szCs w:val="20"/>
              </w:rPr>
            </w:pPr>
          </w:p>
          <w:p w:rsidR="009179C7" w:rsidRPr="00EB53CA" w:rsidRDefault="009179C7" w:rsidP="001F0B63">
            <w:pPr>
              <w:autoSpaceDE w:val="0"/>
              <w:autoSpaceDN w:val="0"/>
              <w:adjustRightInd w:val="0"/>
              <w:ind w:left="342" w:hanging="342"/>
              <w:rPr>
                <w:rFonts w:ascii="Arial" w:hAnsi="Arial" w:cs="Arial"/>
                <w:i/>
                <w:sz w:val="20"/>
                <w:szCs w:val="20"/>
              </w:rPr>
            </w:pPr>
            <w:r w:rsidRPr="00EB53CA">
              <w:rPr>
                <w:rFonts w:ascii="Arial" w:hAnsi="Arial" w:cs="Arial"/>
                <w:sz w:val="20"/>
                <w:szCs w:val="20"/>
              </w:rPr>
              <w:fldChar w:fldCharType="begin">
                <w:ffData>
                  <w:name w:val="Check36"/>
                  <w:enabled/>
                  <w:calcOnExit w:val="0"/>
                  <w:checkBox>
                    <w:sizeAuto/>
                    <w:default w:val="0"/>
                  </w:checkBox>
                </w:ffData>
              </w:fldChar>
            </w:r>
            <w:bookmarkStart w:id="9" w:name="Check36"/>
            <w:r w:rsidRPr="00EB53CA">
              <w:rPr>
                <w:rFonts w:ascii="Arial" w:hAnsi="Arial" w:cs="Arial"/>
                <w:sz w:val="20"/>
                <w:szCs w:val="20"/>
              </w:rPr>
              <w:instrText xml:space="preserve"> FORMCHECKBOX </w:instrText>
            </w:r>
            <w:r w:rsidR="00657EEC">
              <w:rPr>
                <w:rFonts w:ascii="Arial" w:hAnsi="Arial" w:cs="Arial"/>
                <w:sz w:val="20"/>
                <w:szCs w:val="20"/>
              </w:rPr>
            </w:r>
            <w:r w:rsidR="00657EEC">
              <w:rPr>
                <w:rFonts w:ascii="Arial" w:hAnsi="Arial" w:cs="Arial"/>
                <w:sz w:val="20"/>
                <w:szCs w:val="20"/>
              </w:rPr>
              <w:fldChar w:fldCharType="separate"/>
            </w:r>
            <w:r w:rsidRPr="00EB53CA">
              <w:rPr>
                <w:rFonts w:ascii="Times New Roman" w:hAnsi="Times New Roman"/>
                <w:sz w:val="20"/>
                <w:szCs w:val="20"/>
              </w:rPr>
              <w:fldChar w:fldCharType="end"/>
            </w:r>
            <w:bookmarkEnd w:id="9"/>
            <w:r w:rsidRPr="00EB53CA">
              <w:rPr>
                <w:rFonts w:ascii="Arial" w:hAnsi="Arial" w:cs="Arial"/>
                <w:sz w:val="20"/>
                <w:szCs w:val="20"/>
              </w:rPr>
              <w:t xml:space="preserve"> Independent Physician </w:t>
            </w:r>
            <w:r w:rsidR="00B81FD2" w:rsidRPr="00EB53CA">
              <w:rPr>
                <w:rFonts w:ascii="Arial" w:hAnsi="Arial" w:cs="Arial"/>
                <w:sz w:val="20"/>
                <w:szCs w:val="20"/>
              </w:rPr>
              <w:t>Assessment was completed</w:t>
            </w:r>
          </w:p>
        </w:tc>
      </w:tr>
    </w:tbl>
    <w:p w:rsidR="0096534A" w:rsidRPr="00EB53CA" w:rsidRDefault="0096534A" w:rsidP="0096534A">
      <w:pPr>
        <w:shd w:val="clear" w:color="auto" w:fill="FFFFFF"/>
        <w:spacing w:after="60" w:line="270" w:lineRule="atLeast"/>
        <w:rPr>
          <w:rFonts w:ascii="Arial" w:hAnsi="Arial" w:cs="Arial"/>
          <w:sz w:val="20"/>
          <w:szCs w:val="20"/>
        </w:rPr>
      </w:pPr>
    </w:p>
    <w:p w:rsidR="006C07C8" w:rsidRPr="00EB53CA" w:rsidRDefault="00B81FD2" w:rsidP="00C76AF7">
      <w:pPr>
        <w:ind w:left="720"/>
        <w:rPr>
          <w:rFonts w:ascii="Arial" w:hAnsi="Arial" w:cs="Arial"/>
          <w:b/>
          <w:sz w:val="20"/>
          <w:szCs w:val="20"/>
        </w:rPr>
      </w:pPr>
      <w:r w:rsidRPr="00EB53CA">
        <w:rPr>
          <w:rFonts w:ascii="Arial" w:hAnsi="Arial" w:cs="Arial"/>
          <w:b/>
          <w:sz w:val="20"/>
          <w:szCs w:val="20"/>
        </w:rPr>
        <w:t xml:space="preserve">The IRB is aware of the proposed </w:t>
      </w:r>
      <w:r w:rsidR="0094776E" w:rsidRPr="00EB53CA">
        <w:rPr>
          <w:rFonts w:ascii="Arial" w:hAnsi="Arial" w:cs="Arial"/>
          <w:b/>
          <w:sz w:val="20"/>
          <w:szCs w:val="20"/>
        </w:rPr>
        <w:t xml:space="preserve">emergency </w:t>
      </w:r>
      <w:r w:rsidRPr="00EB53CA">
        <w:rPr>
          <w:rFonts w:ascii="Arial" w:hAnsi="Arial" w:cs="Arial"/>
          <w:b/>
          <w:sz w:val="20"/>
          <w:szCs w:val="20"/>
        </w:rPr>
        <w:t>use and considers the use to meet the requirements of 21 CFR 56.104(c).</w:t>
      </w:r>
    </w:p>
    <w:p w:rsidR="00495FEC" w:rsidRPr="00EB53CA" w:rsidRDefault="00495FEC" w:rsidP="00495FEC">
      <w:pPr>
        <w:ind w:left="-810"/>
        <w:rPr>
          <w:rFonts w:ascii="Arial" w:hAnsi="Arial" w:cs="Arial"/>
          <w:sz w:val="20"/>
          <w:szCs w:val="20"/>
        </w:rPr>
      </w:pPr>
    </w:p>
    <w:p w:rsidR="00B81FD2" w:rsidRPr="00EB53CA" w:rsidRDefault="00B81FD2" w:rsidP="00B81FD2">
      <w:pPr>
        <w:autoSpaceDE w:val="0"/>
        <w:autoSpaceDN w:val="0"/>
        <w:adjustRightInd w:val="0"/>
        <w:ind w:hanging="90"/>
        <w:rPr>
          <w:rFonts w:ascii="Arial" w:hAnsi="Arial" w:cs="Arial"/>
          <w:sz w:val="20"/>
          <w:szCs w:val="20"/>
          <w:u w:val="single"/>
        </w:rPr>
      </w:pPr>
    </w:p>
    <w:p w:rsidR="00DA668F" w:rsidRPr="00EB53CA" w:rsidRDefault="00DA668F" w:rsidP="00DA668F">
      <w:pPr>
        <w:shd w:val="clear" w:color="auto" w:fill="FFFFFF"/>
        <w:spacing w:after="60" w:line="270" w:lineRule="atLeast"/>
        <w:rPr>
          <w:rFonts w:ascii="Arial" w:hAnsi="Arial" w:cs="Arial"/>
          <w:b/>
          <w:caps/>
          <w:sz w:val="20"/>
          <w:szCs w:val="20"/>
        </w:rPr>
      </w:pPr>
    </w:p>
    <w:p w:rsidR="00DA668F" w:rsidRPr="00EB53CA" w:rsidRDefault="00DA668F" w:rsidP="00C76AF7">
      <w:pPr>
        <w:shd w:val="clear" w:color="auto" w:fill="FFFFFF"/>
        <w:spacing w:after="60" w:line="270" w:lineRule="atLeast"/>
        <w:ind w:firstLine="720"/>
        <w:rPr>
          <w:rFonts w:ascii="Arial" w:hAnsi="Arial" w:cs="Arial"/>
          <w:sz w:val="20"/>
          <w:szCs w:val="20"/>
        </w:rPr>
      </w:pPr>
      <w:r w:rsidRPr="00EB53CA">
        <w:rPr>
          <w:rFonts w:ascii="Arial" w:hAnsi="Arial" w:cs="Arial"/>
          <w:sz w:val="20"/>
          <w:szCs w:val="20"/>
        </w:rPr>
        <w:t xml:space="preserve">Print Name: </w:t>
      </w:r>
      <w:r w:rsidRPr="00EB53CA">
        <w:rPr>
          <w:rFonts w:ascii="Arial" w:hAnsi="Arial" w:cs="Arial"/>
          <w:sz w:val="20"/>
          <w:szCs w:val="20"/>
        </w:rPr>
        <w:tab/>
        <w:t xml:space="preserve"> _____________________________________________</w:t>
      </w:r>
    </w:p>
    <w:p w:rsidR="00DA668F" w:rsidRPr="00EB53CA" w:rsidRDefault="00DA668F" w:rsidP="00DA668F">
      <w:pPr>
        <w:shd w:val="clear" w:color="auto" w:fill="FFFFFF"/>
        <w:spacing w:after="60" w:line="270" w:lineRule="atLeast"/>
        <w:rPr>
          <w:rFonts w:ascii="Arial" w:hAnsi="Arial" w:cs="Arial"/>
          <w:sz w:val="20"/>
          <w:szCs w:val="20"/>
        </w:rPr>
      </w:pPr>
    </w:p>
    <w:p w:rsidR="00DA668F" w:rsidRPr="00EB53CA" w:rsidRDefault="00DA668F" w:rsidP="00C76AF7">
      <w:pPr>
        <w:shd w:val="clear" w:color="auto" w:fill="FFFFFF"/>
        <w:spacing w:after="60" w:line="270" w:lineRule="atLeast"/>
        <w:ind w:firstLine="720"/>
        <w:rPr>
          <w:rFonts w:ascii="Arial" w:hAnsi="Arial" w:cs="Arial"/>
          <w:sz w:val="20"/>
          <w:szCs w:val="20"/>
        </w:rPr>
      </w:pPr>
      <w:r w:rsidRPr="00EB53CA">
        <w:rPr>
          <w:rFonts w:ascii="Arial" w:hAnsi="Arial" w:cs="Arial"/>
          <w:sz w:val="20"/>
          <w:szCs w:val="20"/>
        </w:rPr>
        <w:t>Signature of the IRB Chair or Designee:  _________________________________</w:t>
      </w:r>
    </w:p>
    <w:p w:rsidR="00DA668F" w:rsidRPr="00EB53CA" w:rsidRDefault="00DA668F" w:rsidP="00DA668F">
      <w:pPr>
        <w:shd w:val="clear" w:color="auto" w:fill="FFFFFF"/>
        <w:spacing w:after="60" w:line="270" w:lineRule="atLeast"/>
        <w:rPr>
          <w:rFonts w:ascii="Arial" w:hAnsi="Arial" w:cs="Arial"/>
          <w:sz w:val="20"/>
          <w:szCs w:val="20"/>
        </w:rPr>
      </w:pPr>
    </w:p>
    <w:p w:rsidR="00DA668F" w:rsidRPr="00EB53CA" w:rsidRDefault="00DA668F" w:rsidP="00DA668F">
      <w:pPr>
        <w:shd w:val="clear" w:color="auto" w:fill="FFFFFF"/>
        <w:spacing w:after="60" w:line="270" w:lineRule="atLeast"/>
        <w:rPr>
          <w:rFonts w:ascii="Arial" w:hAnsi="Arial" w:cs="Arial"/>
          <w:sz w:val="20"/>
          <w:szCs w:val="20"/>
        </w:rPr>
      </w:pPr>
    </w:p>
    <w:p w:rsidR="00DA668F" w:rsidRPr="00EB53CA" w:rsidRDefault="00DA668F" w:rsidP="00C76AF7">
      <w:pPr>
        <w:shd w:val="clear" w:color="auto" w:fill="FFFFFF"/>
        <w:spacing w:after="60" w:line="270" w:lineRule="atLeast"/>
        <w:ind w:firstLine="720"/>
        <w:rPr>
          <w:rFonts w:ascii="Arial" w:hAnsi="Arial" w:cs="Arial"/>
          <w:sz w:val="20"/>
          <w:szCs w:val="20"/>
        </w:rPr>
      </w:pPr>
      <w:r w:rsidRPr="00EB53CA">
        <w:rPr>
          <w:rFonts w:ascii="Arial" w:hAnsi="Arial" w:cs="Arial"/>
          <w:sz w:val="20"/>
          <w:szCs w:val="20"/>
        </w:rPr>
        <w:t>Date: ______________</w:t>
      </w:r>
    </w:p>
    <w:p w:rsidR="00495FEC" w:rsidRPr="00EB53CA" w:rsidRDefault="00495FEC">
      <w:pPr>
        <w:rPr>
          <w:rFonts w:ascii="Arial" w:hAnsi="Arial" w:cs="Arial"/>
          <w:sz w:val="20"/>
          <w:szCs w:val="20"/>
        </w:rPr>
      </w:pPr>
    </w:p>
    <w:sectPr w:rsidR="00495FEC" w:rsidRPr="00EB53CA" w:rsidSect="002B377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352" w:rsidRDefault="00670352" w:rsidP="00B37742">
      <w:r>
        <w:separator/>
      </w:r>
    </w:p>
  </w:endnote>
  <w:endnote w:type="continuationSeparator" w:id="0">
    <w:p w:rsidR="00670352" w:rsidRDefault="00670352" w:rsidP="00B3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9E9" w:rsidRPr="007A4AA3" w:rsidRDefault="008649E9">
    <w:pPr>
      <w:pStyle w:val="Footer"/>
      <w:rPr>
        <w:sz w:val="18"/>
        <w:szCs w:val="18"/>
      </w:rPr>
    </w:pPr>
    <w:r w:rsidRPr="007A4AA3">
      <w:rPr>
        <w:sz w:val="18"/>
        <w:szCs w:val="18"/>
      </w:rPr>
      <w:t xml:space="preserve">Page </w:t>
    </w:r>
    <w:r w:rsidRPr="007A4AA3">
      <w:rPr>
        <w:b/>
        <w:bCs/>
        <w:sz w:val="18"/>
        <w:szCs w:val="18"/>
      </w:rPr>
      <w:fldChar w:fldCharType="begin"/>
    </w:r>
    <w:r w:rsidRPr="007A4AA3">
      <w:rPr>
        <w:b/>
        <w:bCs/>
        <w:sz w:val="18"/>
        <w:szCs w:val="18"/>
      </w:rPr>
      <w:instrText xml:space="preserve"> PAGE </w:instrText>
    </w:r>
    <w:r w:rsidRPr="007A4AA3">
      <w:rPr>
        <w:b/>
        <w:bCs/>
        <w:sz w:val="18"/>
        <w:szCs w:val="18"/>
      </w:rPr>
      <w:fldChar w:fldCharType="separate"/>
    </w:r>
    <w:r w:rsidR="00657EEC">
      <w:rPr>
        <w:b/>
        <w:bCs/>
        <w:noProof/>
        <w:sz w:val="18"/>
        <w:szCs w:val="18"/>
      </w:rPr>
      <w:t>4</w:t>
    </w:r>
    <w:r w:rsidRPr="007A4AA3">
      <w:rPr>
        <w:b/>
        <w:bCs/>
        <w:sz w:val="18"/>
        <w:szCs w:val="18"/>
      </w:rPr>
      <w:fldChar w:fldCharType="end"/>
    </w:r>
    <w:r w:rsidRPr="007A4AA3">
      <w:rPr>
        <w:sz w:val="18"/>
        <w:szCs w:val="18"/>
      </w:rPr>
      <w:t xml:space="preserve"> of </w:t>
    </w:r>
    <w:r w:rsidRPr="007A4AA3">
      <w:rPr>
        <w:b/>
        <w:bCs/>
        <w:sz w:val="18"/>
        <w:szCs w:val="18"/>
      </w:rPr>
      <w:fldChar w:fldCharType="begin"/>
    </w:r>
    <w:r w:rsidRPr="007A4AA3">
      <w:rPr>
        <w:b/>
        <w:bCs/>
        <w:sz w:val="18"/>
        <w:szCs w:val="18"/>
      </w:rPr>
      <w:instrText xml:space="preserve"> NUMPAGES  </w:instrText>
    </w:r>
    <w:r w:rsidRPr="007A4AA3">
      <w:rPr>
        <w:b/>
        <w:bCs/>
        <w:sz w:val="18"/>
        <w:szCs w:val="18"/>
      </w:rPr>
      <w:fldChar w:fldCharType="separate"/>
    </w:r>
    <w:r w:rsidR="00657EEC">
      <w:rPr>
        <w:b/>
        <w:bCs/>
        <w:noProof/>
        <w:sz w:val="18"/>
        <w:szCs w:val="18"/>
      </w:rPr>
      <w:t>4</w:t>
    </w:r>
    <w:r w:rsidRPr="007A4AA3">
      <w:rPr>
        <w:b/>
        <w:bCs/>
        <w:sz w:val="18"/>
        <w:szCs w:val="18"/>
      </w:rPr>
      <w:fldChar w:fldCharType="end"/>
    </w:r>
    <w:r w:rsidR="007A4AA3" w:rsidRPr="007A4AA3">
      <w:rPr>
        <w:b/>
        <w:bCs/>
        <w:sz w:val="18"/>
        <w:szCs w:val="18"/>
      </w:rPr>
      <w:t xml:space="preserve"> </w:t>
    </w:r>
    <w:r w:rsidR="007A4AA3" w:rsidRPr="007A4AA3">
      <w:rPr>
        <w:b/>
        <w:bCs/>
        <w:sz w:val="18"/>
        <w:szCs w:val="18"/>
      </w:rPr>
      <w:tab/>
    </w:r>
    <w:r w:rsidR="007A4AA3" w:rsidRPr="007A4AA3">
      <w:rPr>
        <w:b/>
        <w:bCs/>
        <w:sz w:val="18"/>
        <w:szCs w:val="18"/>
      </w:rPr>
      <w:tab/>
      <w:t>v. 8/21/18</w:t>
    </w:r>
  </w:p>
  <w:p w:rsidR="008649E9" w:rsidRDefault="00864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352" w:rsidRDefault="00670352" w:rsidP="00B37742">
      <w:r>
        <w:separator/>
      </w:r>
    </w:p>
  </w:footnote>
  <w:footnote w:type="continuationSeparator" w:id="0">
    <w:p w:rsidR="00670352" w:rsidRDefault="00670352" w:rsidP="00B37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A3" w:rsidRDefault="007A4AA3" w:rsidP="007A4AA3">
    <w:pPr>
      <w:pStyle w:val="Header"/>
      <w:jc w:val="right"/>
    </w:pP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fldChar w:fldCharType="begin"/>
    </w:r>
    <w:r>
      <w:instrText xml:space="preserve"> INCLUDEPICTURE  "http://www.monigle.net/auroraidm/files/logos/Aurora_Health_Care/gif/aurHTHcare_HORZ_BLK.gif"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7pt">
          <v:imagedata r:id="rId1" r:href="rId2"/>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7A4AA3" w:rsidRDefault="007A4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26F1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403E5"/>
    <w:multiLevelType w:val="hybridMultilevel"/>
    <w:tmpl w:val="38B01BA4"/>
    <w:lvl w:ilvl="0" w:tplc="B384747C">
      <w:start w:val="1"/>
      <w:numFmt w:val="decimal"/>
      <w:lvlText w:val="%1."/>
      <w:lvlJc w:val="left"/>
      <w:pPr>
        <w:ind w:left="720" w:hanging="360"/>
      </w:pPr>
      <w:rPr>
        <w:rFonts w:hint="default"/>
        <w:b/>
      </w:rPr>
    </w:lvl>
    <w:lvl w:ilvl="1" w:tplc="87E4C22C">
      <w:start w:val="1"/>
      <w:numFmt w:val="lowerLetter"/>
      <w:lvlText w:val="%2."/>
      <w:lvlJc w:val="left"/>
      <w:pPr>
        <w:ind w:left="1440" w:hanging="360"/>
      </w:pPr>
      <w:rPr>
        <w:rFonts w:ascii="Times New Roman" w:eastAsia="Times New Roman" w:hAnsi="Times New Roman"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30555"/>
    <w:multiLevelType w:val="multilevel"/>
    <w:tmpl w:val="E70EB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C6088"/>
    <w:multiLevelType w:val="hybridMultilevel"/>
    <w:tmpl w:val="CC4ACB9E"/>
    <w:lvl w:ilvl="0" w:tplc="9FCA899C">
      <w:start w:val="1"/>
      <w:numFmt w:val="decimal"/>
      <w:lvlText w:val="%1."/>
      <w:lvlJc w:val="left"/>
      <w:pPr>
        <w:ind w:left="720" w:hanging="360"/>
      </w:pPr>
      <w:rPr>
        <w:rFonts w:eastAsia="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C3746"/>
    <w:multiLevelType w:val="multilevel"/>
    <w:tmpl w:val="26DAC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start w:val="1"/>
      <w:numFmt w:val="decimal"/>
      <w:lvlText w:val="%5."/>
      <w:lvlJc w:val="left"/>
      <w:pPr>
        <w:tabs>
          <w:tab w:val="num" w:pos="3600"/>
        </w:tabs>
        <w:ind w:left="3600" w:hanging="360"/>
      </w:pPr>
      <w:rPr>
        <w:rFonts w:ascii="Arial" w:eastAsia="Times New Roman" w:hAnsi="Arial" w:cs="Arial"/>
      </w:rPr>
    </w:lvl>
    <w:lvl w:ilvl="5">
      <w:start w:val="1"/>
      <w:numFmt w:val="lowerLetter"/>
      <w:lvlText w:val="%6."/>
      <w:lvlJc w:val="left"/>
      <w:pPr>
        <w:ind w:left="4320" w:hanging="360"/>
      </w:pPr>
      <w:rPr>
        <w:rFonts w:hint="default"/>
        <w:i w:val="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A7681A"/>
    <w:multiLevelType w:val="hybridMultilevel"/>
    <w:tmpl w:val="5F7225F2"/>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8911AB"/>
    <w:multiLevelType w:val="hybridMultilevel"/>
    <w:tmpl w:val="CC4ACB9E"/>
    <w:lvl w:ilvl="0" w:tplc="9FCA899C">
      <w:start w:val="1"/>
      <w:numFmt w:val="decimal"/>
      <w:lvlText w:val="%1."/>
      <w:lvlJc w:val="left"/>
      <w:pPr>
        <w:ind w:left="720" w:hanging="360"/>
      </w:pPr>
      <w:rPr>
        <w:rFonts w:eastAsia="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E3CEC"/>
    <w:multiLevelType w:val="multilevel"/>
    <w:tmpl w:val="CD7A7F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D320FF"/>
    <w:multiLevelType w:val="multilevel"/>
    <w:tmpl w:val="FE0CD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3C6FE7"/>
    <w:multiLevelType w:val="multilevel"/>
    <w:tmpl w:val="3A680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ascii="Arial" w:eastAsia="Times New Roman" w:hAnsi="Arial" w:cs="Arial"/>
        <w:b w:val="0"/>
        <w:i w:val="0"/>
        <w:u w:val="none"/>
      </w:rPr>
    </w:lvl>
    <w:lvl w:ilvl="4">
      <w:start w:val="1"/>
      <w:numFmt w:val="decimal"/>
      <w:lvlText w:val="%5."/>
      <w:lvlJc w:val="left"/>
      <w:pPr>
        <w:tabs>
          <w:tab w:val="num" w:pos="3600"/>
        </w:tabs>
        <w:ind w:left="3600" w:hanging="360"/>
      </w:pPr>
      <w:rPr>
        <w:i w:val="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D25CFF"/>
    <w:multiLevelType w:val="multilevel"/>
    <w:tmpl w:val="E70EB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054633"/>
    <w:multiLevelType w:val="multilevel"/>
    <w:tmpl w:val="CD7A7F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1403B4"/>
    <w:multiLevelType w:val="hybridMultilevel"/>
    <w:tmpl w:val="657E0CD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2AC87B07"/>
    <w:multiLevelType w:val="hybridMultilevel"/>
    <w:tmpl w:val="1E306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E7716"/>
    <w:multiLevelType w:val="hybridMultilevel"/>
    <w:tmpl w:val="621ADF56"/>
    <w:lvl w:ilvl="0" w:tplc="D80038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D3F3B"/>
    <w:multiLevelType w:val="multilevel"/>
    <w:tmpl w:val="ED72B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A11F6E"/>
    <w:multiLevelType w:val="multilevel"/>
    <w:tmpl w:val="79FC222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6B7463"/>
    <w:multiLevelType w:val="multilevel"/>
    <w:tmpl w:val="B99E971C"/>
    <w:lvl w:ilvl="0">
      <w:start w:val="1"/>
      <w:numFmt w:val="decimal"/>
      <w:lvlText w:val="%1."/>
      <w:lvlJc w:val="left"/>
      <w:pPr>
        <w:tabs>
          <w:tab w:val="num" w:pos="720"/>
        </w:tabs>
        <w:ind w:left="720" w:hanging="360"/>
      </w:pPr>
      <w:rPr>
        <w:rFonts w:ascii="Arial" w:eastAsia="Times"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eastAsia="Time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663101"/>
    <w:multiLevelType w:val="multilevel"/>
    <w:tmpl w:val="6DA0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2252F32"/>
    <w:multiLevelType w:val="hybridMultilevel"/>
    <w:tmpl w:val="928CA60E"/>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5D48EB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29042A"/>
    <w:multiLevelType w:val="multilevel"/>
    <w:tmpl w:val="90569558"/>
    <w:lvl w:ilvl="0">
      <w:start w:val="1"/>
      <w:numFmt w:val="decimal"/>
      <w:lvlText w:val="%1."/>
      <w:lvlJc w:val="left"/>
      <w:pPr>
        <w:tabs>
          <w:tab w:val="num" w:pos="720"/>
        </w:tabs>
        <w:ind w:left="720" w:hanging="360"/>
      </w:pPr>
      <w:rPr>
        <w:rFonts w:ascii="Arial" w:eastAsia="Times"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363B89"/>
    <w:multiLevelType w:val="hybridMultilevel"/>
    <w:tmpl w:val="A4221CDA"/>
    <w:lvl w:ilvl="0" w:tplc="D86C5B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F222EE"/>
    <w:multiLevelType w:val="hybridMultilevel"/>
    <w:tmpl w:val="80F6F854"/>
    <w:lvl w:ilvl="0" w:tplc="139A44CA">
      <w:start w:val="1"/>
      <w:numFmt w:val="decimal"/>
      <w:lvlText w:val="%1."/>
      <w:lvlJc w:val="left"/>
      <w:pPr>
        <w:ind w:left="360" w:hanging="360"/>
      </w:pPr>
      <w:rPr>
        <w:rFonts w:hint="default"/>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nsid w:val="60A30DD2"/>
    <w:multiLevelType w:val="multilevel"/>
    <w:tmpl w:val="E70EB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461C07"/>
    <w:multiLevelType w:val="multilevel"/>
    <w:tmpl w:val="26DAC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start w:val="1"/>
      <w:numFmt w:val="decimal"/>
      <w:lvlText w:val="%5."/>
      <w:lvlJc w:val="left"/>
      <w:pPr>
        <w:tabs>
          <w:tab w:val="num" w:pos="3600"/>
        </w:tabs>
        <w:ind w:left="3600" w:hanging="360"/>
      </w:pPr>
      <w:rPr>
        <w:rFonts w:ascii="Arial" w:eastAsia="Times New Roman" w:hAnsi="Arial" w:cs="Arial"/>
      </w:rPr>
    </w:lvl>
    <w:lvl w:ilvl="5">
      <w:start w:val="1"/>
      <w:numFmt w:val="lowerLetter"/>
      <w:lvlText w:val="%6."/>
      <w:lvlJc w:val="left"/>
      <w:pPr>
        <w:ind w:left="4320" w:hanging="360"/>
      </w:pPr>
      <w:rPr>
        <w:rFonts w:hint="default"/>
        <w:i w:val="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8B6A03"/>
    <w:multiLevelType w:val="multilevel"/>
    <w:tmpl w:val="C4EC0AE6"/>
    <w:lvl w:ilvl="0">
      <w:start w:val="1"/>
      <w:numFmt w:val="decimal"/>
      <w:lvlText w:val="%1."/>
      <w:lvlJc w:val="left"/>
      <w:pPr>
        <w:tabs>
          <w:tab w:val="num" w:pos="450"/>
        </w:tabs>
        <w:ind w:left="450" w:hanging="360"/>
      </w:pPr>
    </w:lvl>
    <w:lvl w:ilvl="1">
      <w:start w:val="1"/>
      <w:numFmt w:val="lowerLetter"/>
      <w:lvlText w:val="%2."/>
      <w:lvlJc w:val="left"/>
      <w:pPr>
        <w:tabs>
          <w:tab w:val="num" w:pos="1170"/>
        </w:tabs>
        <w:ind w:left="1170" w:hanging="360"/>
      </w:pPr>
      <w:rPr>
        <w:rFonts w:ascii="Arial" w:eastAsia="Times New Roman" w:hAnsi="Arial" w:cs="Arial"/>
      </w:rPr>
    </w:lvl>
    <w:lvl w:ilvl="2">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6">
    <w:nsid w:val="6C582E6F"/>
    <w:multiLevelType w:val="multilevel"/>
    <w:tmpl w:val="EF2C1CB0"/>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1D0359"/>
    <w:multiLevelType w:val="hybridMultilevel"/>
    <w:tmpl w:val="1DC09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534452"/>
    <w:multiLevelType w:val="multilevel"/>
    <w:tmpl w:val="64FEF5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45618B"/>
    <w:multiLevelType w:val="hybridMultilevel"/>
    <w:tmpl w:val="BC9C303A"/>
    <w:lvl w:ilvl="0" w:tplc="B384747C">
      <w:start w:val="1"/>
      <w:numFmt w:val="decimal"/>
      <w:lvlText w:val="%1."/>
      <w:lvlJc w:val="left"/>
      <w:pPr>
        <w:ind w:left="720" w:hanging="360"/>
      </w:pPr>
      <w:rPr>
        <w:rFonts w:hint="default"/>
        <w:b/>
      </w:rPr>
    </w:lvl>
    <w:lvl w:ilvl="1" w:tplc="87E4C22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68784D"/>
    <w:multiLevelType w:val="hybridMultilevel"/>
    <w:tmpl w:val="B4887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7F07B63"/>
    <w:multiLevelType w:val="hybridMultilevel"/>
    <w:tmpl w:val="5896D39C"/>
    <w:lvl w:ilvl="0" w:tplc="0409000F">
      <w:start w:val="1"/>
      <w:numFmt w:val="decimal"/>
      <w:lvlText w:val="%1."/>
      <w:lvlJc w:val="left"/>
      <w:pPr>
        <w:ind w:left="720" w:hanging="360"/>
      </w:pPr>
    </w:lvl>
    <w:lvl w:ilvl="1" w:tplc="976481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992727"/>
    <w:multiLevelType w:val="hybridMultilevel"/>
    <w:tmpl w:val="73945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BD1A1F"/>
    <w:multiLevelType w:val="hybridMultilevel"/>
    <w:tmpl w:val="0B36823A"/>
    <w:lvl w:ilvl="0" w:tplc="80DAA3EC">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7D230BDA"/>
    <w:multiLevelType w:val="multilevel"/>
    <w:tmpl w:val="C074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2C3462"/>
    <w:multiLevelType w:val="hybridMultilevel"/>
    <w:tmpl w:val="CC4ACB9E"/>
    <w:lvl w:ilvl="0" w:tplc="9FCA899C">
      <w:start w:val="1"/>
      <w:numFmt w:val="decimal"/>
      <w:lvlText w:val="%1."/>
      <w:lvlJc w:val="left"/>
      <w:pPr>
        <w:ind w:left="720" w:hanging="360"/>
      </w:pPr>
      <w:rPr>
        <w:rFonts w:eastAsia="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5"/>
  </w:num>
  <w:num w:numId="4">
    <w:abstractNumId w:val="29"/>
  </w:num>
  <w:num w:numId="5">
    <w:abstractNumId w:val="17"/>
  </w:num>
  <w:num w:numId="6">
    <w:abstractNumId w:val="14"/>
  </w:num>
  <w:num w:numId="7">
    <w:abstractNumId w:val="22"/>
  </w:num>
  <w:num w:numId="8">
    <w:abstractNumId w:val="1"/>
  </w:num>
  <w:num w:numId="9">
    <w:abstractNumId w:val="34"/>
  </w:num>
  <w:num w:numId="10">
    <w:abstractNumId w:val="15"/>
  </w:num>
  <w:num w:numId="11">
    <w:abstractNumId w:val="8"/>
  </w:num>
  <w:num w:numId="12">
    <w:abstractNumId w:val="12"/>
  </w:num>
  <w:num w:numId="13">
    <w:abstractNumId w:val="20"/>
  </w:num>
  <w:num w:numId="14">
    <w:abstractNumId w:val="26"/>
  </w:num>
  <w:num w:numId="15">
    <w:abstractNumId w:val="30"/>
  </w:num>
  <w:num w:numId="16">
    <w:abstractNumId w:val="16"/>
  </w:num>
  <w:num w:numId="17">
    <w:abstractNumId w:val="33"/>
  </w:num>
  <w:num w:numId="18">
    <w:abstractNumId w:val="35"/>
  </w:num>
  <w:num w:numId="19">
    <w:abstractNumId w:val="10"/>
  </w:num>
  <w:num w:numId="20">
    <w:abstractNumId w:val="27"/>
  </w:num>
  <w:num w:numId="21">
    <w:abstractNumId w:val="13"/>
  </w:num>
  <w:num w:numId="22">
    <w:abstractNumId w:val="32"/>
  </w:num>
  <w:num w:numId="23">
    <w:abstractNumId w:val="2"/>
  </w:num>
  <w:num w:numId="24">
    <w:abstractNumId w:val="24"/>
  </w:num>
  <w:num w:numId="25">
    <w:abstractNumId w:val="9"/>
  </w:num>
  <w:num w:numId="26">
    <w:abstractNumId w:val="21"/>
  </w:num>
  <w:num w:numId="27">
    <w:abstractNumId w:val="23"/>
  </w:num>
  <w:num w:numId="28">
    <w:abstractNumId w:val="7"/>
  </w:num>
  <w:num w:numId="29">
    <w:abstractNumId w:val="11"/>
  </w:num>
  <w:num w:numId="30">
    <w:abstractNumId w:val="28"/>
  </w:num>
  <w:num w:numId="31">
    <w:abstractNumId w:val="6"/>
  </w:num>
  <w:num w:numId="32">
    <w:abstractNumId w:val="3"/>
  </w:num>
  <w:num w:numId="33">
    <w:abstractNumId w:val="19"/>
  </w:num>
  <w:num w:numId="34">
    <w:abstractNumId w:val="31"/>
  </w:num>
  <w:num w:numId="35">
    <w:abstractNumId w:val="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jKlNlOwxoe0IVD9O+iWk5QAjAj0=" w:salt="4FG+emyB5GU4Oe9lnBcWkg=="/>
  <w:defaultTabStop w:val="720"/>
  <w:noPunctuationKerning/>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754"/>
    <w:rsid w:val="000002FD"/>
    <w:rsid w:val="00004DCD"/>
    <w:rsid w:val="00005CF6"/>
    <w:rsid w:val="0000651B"/>
    <w:rsid w:val="00017C22"/>
    <w:rsid w:val="00050991"/>
    <w:rsid w:val="00071469"/>
    <w:rsid w:val="00082669"/>
    <w:rsid w:val="000A6DDA"/>
    <w:rsid w:val="000A740A"/>
    <w:rsid w:val="00122521"/>
    <w:rsid w:val="001348FF"/>
    <w:rsid w:val="00141857"/>
    <w:rsid w:val="00172EA3"/>
    <w:rsid w:val="00191E18"/>
    <w:rsid w:val="001A4892"/>
    <w:rsid w:val="001C1A24"/>
    <w:rsid w:val="001E62A1"/>
    <w:rsid w:val="001F0B63"/>
    <w:rsid w:val="00256D67"/>
    <w:rsid w:val="00262F23"/>
    <w:rsid w:val="00287026"/>
    <w:rsid w:val="0028786E"/>
    <w:rsid w:val="002A2071"/>
    <w:rsid w:val="002B3771"/>
    <w:rsid w:val="002D004D"/>
    <w:rsid w:val="003143F4"/>
    <w:rsid w:val="003355A4"/>
    <w:rsid w:val="00342EAE"/>
    <w:rsid w:val="00360618"/>
    <w:rsid w:val="00370627"/>
    <w:rsid w:val="003963F9"/>
    <w:rsid w:val="003A73F7"/>
    <w:rsid w:val="003C30C6"/>
    <w:rsid w:val="003E4839"/>
    <w:rsid w:val="004411BF"/>
    <w:rsid w:val="004628F6"/>
    <w:rsid w:val="00464955"/>
    <w:rsid w:val="00476D17"/>
    <w:rsid w:val="004857CF"/>
    <w:rsid w:val="00486E36"/>
    <w:rsid w:val="00494E4C"/>
    <w:rsid w:val="00495FEC"/>
    <w:rsid w:val="004C0D5A"/>
    <w:rsid w:val="004C20C2"/>
    <w:rsid w:val="004D0A0B"/>
    <w:rsid w:val="004D582F"/>
    <w:rsid w:val="004F260A"/>
    <w:rsid w:val="0050260F"/>
    <w:rsid w:val="00503113"/>
    <w:rsid w:val="00514C50"/>
    <w:rsid w:val="0051591F"/>
    <w:rsid w:val="00531018"/>
    <w:rsid w:val="0053145D"/>
    <w:rsid w:val="0053644C"/>
    <w:rsid w:val="005709E6"/>
    <w:rsid w:val="00594E21"/>
    <w:rsid w:val="005D6E3B"/>
    <w:rsid w:val="005F002A"/>
    <w:rsid w:val="006217B3"/>
    <w:rsid w:val="00657EEC"/>
    <w:rsid w:val="00665F22"/>
    <w:rsid w:val="00670352"/>
    <w:rsid w:val="00677689"/>
    <w:rsid w:val="00694FFB"/>
    <w:rsid w:val="006A3F12"/>
    <w:rsid w:val="006B7AFA"/>
    <w:rsid w:val="006C07C8"/>
    <w:rsid w:val="006C4B61"/>
    <w:rsid w:val="006F29A4"/>
    <w:rsid w:val="00726D64"/>
    <w:rsid w:val="00741DB0"/>
    <w:rsid w:val="007748DE"/>
    <w:rsid w:val="00781F01"/>
    <w:rsid w:val="007A13D6"/>
    <w:rsid w:val="007A229F"/>
    <w:rsid w:val="007A3A38"/>
    <w:rsid w:val="007A4AA3"/>
    <w:rsid w:val="007B6DA4"/>
    <w:rsid w:val="007C0FA2"/>
    <w:rsid w:val="007C430B"/>
    <w:rsid w:val="007C71DF"/>
    <w:rsid w:val="007D2277"/>
    <w:rsid w:val="007D2CF6"/>
    <w:rsid w:val="007E7264"/>
    <w:rsid w:val="00800C28"/>
    <w:rsid w:val="00814753"/>
    <w:rsid w:val="008227D3"/>
    <w:rsid w:val="00824B8C"/>
    <w:rsid w:val="00830AB5"/>
    <w:rsid w:val="00837D51"/>
    <w:rsid w:val="008556D1"/>
    <w:rsid w:val="008649E9"/>
    <w:rsid w:val="008703E7"/>
    <w:rsid w:val="00881125"/>
    <w:rsid w:val="0088402E"/>
    <w:rsid w:val="0088529C"/>
    <w:rsid w:val="0088668A"/>
    <w:rsid w:val="008C2C3F"/>
    <w:rsid w:val="008D0CE6"/>
    <w:rsid w:val="008D473D"/>
    <w:rsid w:val="008E435D"/>
    <w:rsid w:val="009179C7"/>
    <w:rsid w:val="00945BFE"/>
    <w:rsid w:val="0094776E"/>
    <w:rsid w:val="0096534A"/>
    <w:rsid w:val="00985F6E"/>
    <w:rsid w:val="009E0B90"/>
    <w:rsid w:val="009F1DDC"/>
    <w:rsid w:val="009F574D"/>
    <w:rsid w:val="00A0230B"/>
    <w:rsid w:val="00A12050"/>
    <w:rsid w:val="00A13C4C"/>
    <w:rsid w:val="00A36D7F"/>
    <w:rsid w:val="00A47847"/>
    <w:rsid w:val="00A519A4"/>
    <w:rsid w:val="00A532E4"/>
    <w:rsid w:val="00A67CA3"/>
    <w:rsid w:val="00AA37A8"/>
    <w:rsid w:val="00AB6F0C"/>
    <w:rsid w:val="00AC1C29"/>
    <w:rsid w:val="00AC5179"/>
    <w:rsid w:val="00AD2A00"/>
    <w:rsid w:val="00B03215"/>
    <w:rsid w:val="00B115C1"/>
    <w:rsid w:val="00B13365"/>
    <w:rsid w:val="00B167F4"/>
    <w:rsid w:val="00B209E1"/>
    <w:rsid w:val="00B32A05"/>
    <w:rsid w:val="00B37742"/>
    <w:rsid w:val="00B403F3"/>
    <w:rsid w:val="00B55090"/>
    <w:rsid w:val="00B550FE"/>
    <w:rsid w:val="00B81FD2"/>
    <w:rsid w:val="00BB4468"/>
    <w:rsid w:val="00C0032E"/>
    <w:rsid w:val="00C030AE"/>
    <w:rsid w:val="00C163C0"/>
    <w:rsid w:val="00C357B7"/>
    <w:rsid w:val="00C359F7"/>
    <w:rsid w:val="00C42A08"/>
    <w:rsid w:val="00C43508"/>
    <w:rsid w:val="00C6671F"/>
    <w:rsid w:val="00C76AF7"/>
    <w:rsid w:val="00C77234"/>
    <w:rsid w:val="00C8728A"/>
    <w:rsid w:val="00CA2DB7"/>
    <w:rsid w:val="00CB38CD"/>
    <w:rsid w:val="00CE32B7"/>
    <w:rsid w:val="00CE7754"/>
    <w:rsid w:val="00CF3E17"/>
    <w:rsid w:val="00D00C54"/>
    <w:rsid w:val="00D05F83"/>
    <w:rsid w:val="00D144D9"/>
    <w:rsid w:val="00D26526"/>
    <w:rsid w:val="00D30354"/>
    <w:rsid w:val="00D307F2"/>
    <w:rsid w:val="00D3188E"/>
    <w:rsid w:val="00D8146B"/>
    <w:rsid w:val="00D947D2"/>
    <w:rsid w:val="00DA0E76"/>
    <w:rsid w:val="00DA668F"/>
    <w:rsid w:val="00DB6C3D"/>
    <w:rsid w:val="00DC7E24"/>
    <w:rsid w:val="00DD7D0D"/>
    <w:rsid w:val="00E0776A"/>
    <w:rsid w:val="00E31414"/>
    <w:rsid w:val="00E42471"/>
    <w:rsid w:val="00EB53CA"/>
    <w:rsid w:val="00EE0494"/>
    <w:rsid w:val="00EF3FA9"/>
    <w:rsid w:val="00F27ED2"/>
    <w:rsid w:val="00F409E3"/>
    <w:rsid w:val="00FC2273"/>
    <w:rsid w:val="00FD3860"/>
    <w:rsid w:val="00FF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54"/>
    <w:rPr>
      <w:rFonts w:ascii="Garamond" w:hAnsi="Garamond"/>
      <w:sz w:val="24"/>
      <w:szCs w:val="24"/>
    </w:rPr>
  </w:style>
  <w:style w:type="paragraph" w:styleId="Heading3">
    <w:name w:val="heading 3"/>
    <w:basedOn w:val="Normal"/>
    <w:next w:val="Normal"/>
    <w:link w:val="Heading3Char"/>
    <w:qFormat/>
    <w:rsid w:val="00CE7754"/>
    <w:pPr>
      <w:keepNext/>
      <w:outlineLvl w:val="2"/>
    </w:pPr>
    <w:rPr>
      <w:rFonts w:ascii="Arial" w:eastAsia="Times"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E7754"/>
    <w:rPr>
      <w:rFonts w:ascii="Arial" w:eastAsia="Times" w:hAnsi="Arial"/>
      <w:i/>
      <w:sz w:val="18"/>
    </w:rPr>
  </w:style>
  <w:style w:type="paragraph" w:styleId="NormalWeb">
    <w:name w:val="Normal (Web)"/>
    <w:basedOn w:val="Normal"/>
    <w:uiPriority w:val="99"/>
    <w:unhideWhenUsed/>
    <w:rsid w:val="00CE7754"/>
    <w:pPr>
      <w:spacing w:before="100" w:beforeAutospacing="1" w:after="100" w:afterAutospacing="1"/>
    </w:pPr>
    <w:rPr>
      <w:rFonts w:ascii="Verdana" w:hAnsi="Verdana"/>
      <w:sz w:val="18"/>
      <w:szCs w:val="18"/>
    </w:rPr>
  </w:style>
  <w:style w:type="character" w:customStyle="1" w:styleId="apple-converted-space">
    <w:name w:val="apple-converted-space"/>
    <w:rsid w:val="00CE7754"/>
  </w:style>
  <w:style w:type="character" w:styleId="Strong">
    <w:name w:val="Strong"/>
    <w:uiPriority w:val="22"/>
    <w:qFormat/>
    <w:rsid w:val="00CE7754"/>
    <w:rPr>
      <w:b/>
      <w:bCs/>
    </w:rPr>
  </w:style>
  <w:style w:type="paragraph" w:customStyle="1" w:styleId="ColorfulList-Accent11">
    <w:name w:val="Colorful List - Accent 11"/>
    <w:basedOn w:val="Normal"/>
    <w:uiPriority w:val="34"/>
    <w:qFormat/>
    <w:rsid w:val="00CE7754"/>
    <w:pPr>
      <w:ind w:left="720"/>
    </w:pPr>
  </w:style>
  <w:style w:type="paragraph" w:customStyle="1" w:styleId="Normal-Input">
    <w:name w:val="Normal - Input"/>
    <w:basedOn w:val="Normal"/>
    <w:link w:val="Normal-InputCharChar"/>
    <w:rsid w:val="00495FEC"/>
    <w:pPr>
      <w:keepLines/>
      <w:spacing w:line="220" w:lineRule="exact"/>
      <w:ind w:left="274" w:hanging="274"/>
    </w:pPr>
    <w:rPr>
      <w:rFonts w:ascii="Verdana" w:hAnsi="Verdana"/>
      <w:color w:val="1010BC"/>
      <w:kern w:val="18"/>
      <w:sz w:val="18"/>
      <w:szCs w:val="18"/>
      <w:u w:val="dotted" w:color="0066CC"/>
    </w:rPr>
  </w:style>
  <w:style w:type="character" w:customStyle="1" w:styleId="Normal-InputCharChar">
    <w:name w:val="Normal - Input Char Char"/>
    <w:link w:val="Normal-Input"/>
    <w:rsid w:val="00495FEC"/>
    <w:rPr>
      <w:rFonts w:ascii="Verdana" w:hAnsi="Verdana"/>
      <w:color w:val="1010BC"/>
      <w:kern w:val="18"/>
      <w:sz w:val="18"/>
      <w:szCs w:val="18"/>
      <w:u w:val="dotted" w:color="0066CC"/>
    </w:rPr>
  </w:style>
  <w:style w:type="paragraph" w:customStyle="1" w:styleId="normal-note">
    <w:name w:val="normal - note"/>
    <w:basedOn w:val="Normal"/>
    <w:rsid w:val="004D0A0B"/>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after="120"/>
      <w:ind w:left="432"/>
    </w:pPr>
    <w:rPr>
      <w:rFonts w:ascii="Arial" w:hAnsi="Arial" w:cs="Arial"/>
      <w:i/>
      <w:iCs/>
      <w:sz w:val="22"/>
      <w:szCs w:val="20"/>
    </w:rPr>
  </w:style>
  <w:style w:type="paragraph" w:styleId="Header">
    <w:name w:val="header"/>
    <w:basedOn w:val="Normal"/>
    <w:link w:val="HeaderChar"/>
    <w:uiPriority w:val="99"/>
    <w:unhideWhenUsed/>
    <w:rsid w:val="00B37742"/>
    <w:pPr>
      <w:tabs>
        <w:tab w:val="center" w:pos="4680"/>
        <w:tab w:val="right" w:pos="9360"/>
      </w:tabs>
    </w:pPr>
  </w:style>
  <w:style w:type="character" w:customStyle="1" w:styleId="HeaderChar">
    <w:name w:val="Header Char"/>
    <w:link w:val="Header"/>
    <w:uiPriority w:val="99"/>
    <w:rsid w:val="00B37742"/>
    <w:rPr>
      <w:rFonts w:ascii="Garamond" w:hAnsi="Garamond"/>
      <w:sz w:val="24"/>
      <w:szCs w:val="24"/>
    </w:rPr>
  </w:style>
  <w:style w:type="paragraph" w:styleId="Footer">
    <w:name w:val="footer"/>
    <w:basedOn w:val="Normal"/>
    <w:link w:val="FooterChar"/>
    <w:uiPriority w:val="99"/>
    <w:unhideWhenUsed/>
    <w:rsid w:val="00B37742"/>
    <w:pPr>
      <w:tabs>
        <w:tab w:val="center" w:pos="4680"/>
        <w:tab w:val="right" w:pos="9360"/>
      </w:tabs>
    </w:pPr>
  </w:style>
  <w:style w:type="character" w:customStyle="1" w:styleId="FooterChar">
    <w:name w:val="Footer Char"/>
    <w:link w:val="Footer"/>
    <w:uiPriority w:val="99"/>
    <w:rsid w:val="00B37742"/>
    <w:rPr>
      <w:rFonts w:ascii="Garamond" w:hAnsi="Garamond"/>
      <w:sz w:val="24"/>
      <w:szCs w:val="24"/>
    </w:rPr>
  </w:style>
  <w:style w:type="character" w:styleId="Hyperlink">
    <w:name w:val="Hyperlink"/>
    <w:uiPriority w:val="99"/>
    <w:unhideWhenUsed/>
    <w:rsid w:val="00370627"/>
    <w:rPr>
      <w:color w:val="0000FF"/>
      <w:u w:val="single"/>
    </w:rPr>
  </w:style>
  <w:style w:type="table" w:styleId="TableGrid">
    <w:name w:val="Table Grid"/>
    <w:basedOn w:val="TableNormal"/>
    <w:uiPriority w:val="59"/>
    <w:rsid w:val="00594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AA3"/>
    <w:rPr>
      <w:rFonts w:ascii="Tahoma" w:hAnsi="Tahoma" w:cs="Tahoma"/>
      <w:sz w:val="16"/>
      <w:szCs w:val="16"/>
    </w:rPr>
  </w:style>
  <w:style w:type="character" w:customStyle="1" w:styleId="BalloonTextChar">
    <w:name w:val="Balloon Text Char"/>
    <w:link w:val="BalloonText"/>
    <w:uiPriority w:val="99"/>
    <w:semiHidden/>
    <w:rsid w:val="007A4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2692">
      <w:bodyDiv w:val="1"/>
      <w:marLeft w:val="0"/>
      <w:marRight w:val="0"/>
      <w:marTop w:val="0"/>
      <w:marBottom w:val="0"/>
      <w:divBdr>
        <w:top w:val="none" w:sz="0" w:space="0" w:color="auto"/>
        <w:left w:val="none" w:sz="0" w:space="0" w:color="auto"/>
        <w:bottom w:val="none" w:sz="0" w:space="0" w:color="auto"/>
        <w:right w:val="none" w:sz="0" w:space="0" w:color="auto"/>
      </w:divBdr>
    </w:div>
    <w:div w:id="249968948">
      <w:bodyDiv w:val="1"/>
      <w:marLeft w:val="0"/>
      <w:marRight w:val="0"/>
      <w:marTop w:val="0"/>
      <w:marBottom w:val="0"/>
      <w:divBdr>
        <w:top w:val="none" w:sz="0" w:space="0" w:color="auto"/>
        <w:left w:val="none" w:sz="0" w:space="0" w:color="auto"/>
        <w:bottom w:val="none" w:sz="0" w:space="0" w:color="auto"/>
        <w:right w:val="none" w:sz="0" w:space="0" w:color="auto"/>
      </w:divBdr>
    </w:div>
    <w:div w:id="528177291">
      <w:bodyDiv w:val="1"/>
      <w:marLeft w:val="0"/>
      <w:marRight w:val="0"/>
      <w:marTop w:val="0"/>
      <w:marBottom w:val="0"/>
      <w:divBdr>
        <w:top w:val="none" w:sz="0" w:space="0" w:color="auto"/>
        <w:left w:val="none" w:sz="0" w:space="0" w:color="auto"/>
        <w:bottom w:val="none" w:sz="0" w:space="0" w:color="auto"/>
        <w:right w:val="none" w:sz="0" w:space="0" w:color="auto"/>
      </w:divBdr>
    </w:div>
    <w:div w:id="606355151">
      <w:bodyDiv w:val="1"/>
      <w:marLeft w:val="0"/>
      <w:marRight w:val="0"/>
      <w:marTop w:val="0"/>
      <w:marBottom w:val="0"/>
      <w:divBdr>
        <w:top w:val="none" w:sz="0" w:space="0" w:color="auto"/>
        <w:left w:val="none" w:sz="0" w:space="0" w:color="auto"/>
        <w:bottom w:val="none" w:sz="0" w:space="0" w:color="auto"/>
        <w:right w:val="none" w:sz="0" w:space="0" w:color="auto"/>
      </w:divBdr>
    </w:div>
    <w:div w:id="775171716">
      <w:bodyDiv w:val="1"/>
      <w:marLeft w:val="0"/>
      <w:marRight w:val="0"/>
      <w:marTop w:val="0"/>
      <w:marBottom w:val="0"/>
      <w:divBdr>
        <w:top w:val="none" w:sz="0" w:space="0" w:color="auto"/>
        <w:left w:val="none" w:sz="0" w:space="0" w:color="auto"/>
        <w:bottom w:val="none" w:sz="0" w:space="0" w:color="auto"/>
        <w:right w:val="none" w:sz="0" w:space="0" w:color="auto"/>
      </w:divBdr>
      <w:divsChild>
        <w:div w:id="1115059383">
          <w:marLeft w:val="0"/>
          <w:marRight w:val="0"/>
          <w:marTop w:val="0"/>
          <w:marBottom w:val="0"/>
          <w:divBdr>
            <w:top w:val="none" w:sz="0" w:space="0" w:color="auto"/>
            <w:left w:val="none" w:sz="0" w:space="0" w:color="auto"/>
            <w:bottom w:val="none" w:sz="0" w:space="0" w:color="auto"/>
            <w:right w:val="none" w:sz="0" w:space="0" w:color="auto"/>
          </w:divBdr>
          <w:divsChild>
            <w:div w:id="1838956173">
              <w:marLeft w:val="0"/>
              <w:marRight w:val="0"/>
              <w:marTop w:val="0"/>
              <w:marBottom w:val="0"/>
              <w:divBdr>
                <w:top w:val="none" w:sz="0" w:space="0" w:color="auto"/>
                <w:left w:val="none" w:sz="0" w:space="0" w:color="auto"/>
                <w:bottom w:val="none" w:sz="0" w:space="0" w:color="auto"/>
                <w:right w:val="none" w:sz="0" w:space="0" w:color="auto"/>
              </w:divBdr>
              <w:divsChild>
                <w:div w:id="944311493">
                  <w:marLeft w:val="0"/>
                  <w:marRight w:val="0"/>
                  <w:marTop w:val="0"/>
                  <w:marBottom w:val="0"/>
                  <w:divBdr>
                    <w:top w:val="single" w:sz="6" w:space="0" w:color="CCCCCC"/>
                    <w:left w:val="single" w:sz="6" w:space="0" w:color="CCCCCC"/>
                    <w:bottom w:val="single" w:sz="6" w:space="0" w:color="CCCCCC"/>
                    <w:right w:val="single" w:sz="6" w:space="0" w:color="CCCCCC"/>
                  </w:divBdr>
                  <w:divsChild>
                    <w:div w:id="721564103">
                      <w:marLeft w:val="0"/>
                      <w:marRight w:val="0"/>
                      <w:marTop w:val="0"/>
                      <w:marBottom w:val="0"/>
                      <w:divBdr>
                        <w:top w:val="none" w:sz="0" w:space="0" w:color="auto"/>
                        <w:left w:val="none" w:sz="0" w:space="0" w:color="auto"/>
                        <w:bottom w:val="none" w:sz="0" w:space="0" w:color="auto"/>
                        <w:right w:val="none" w:sz="0" w:space="0" w:color="auto"/>
                      </w:divBdr>
                      <w:divsChild>
                        <w:div w:id="388650435">
                          <w:marLeft w:val="0"/>
                          <w:marRight w:val="-14400"/>
                          <w:marTop w:val="0"/>
                          <w:marBottom w:val="0"/>
                          <w:divBdr>
                            <w:top w:val="none" w:sz="0" w:space="0" w:color="auto"/>
                            <w:left w:val="none" w:sz="0" w:space="0" w:color="auto"/>
                            <w:bottom w:val="none" w:sz="0" w:space="0" w:color="auto"/>
                            <w:right w:val="none" w:sz="0" w:space="0" w:color="auto"/>
                          </w:divBdr>
                          <w:divsChild>
                            <w:div w:id="855533522">
                              <w:marLeft w:val="0"/>
                              <w:marRight w:val="0"/>
                              <w:marTop w:val="0"/>
                              <w:marBottom w:val="0"/>
                              <w:divBdr>
                                <w:top w:val="none" w:sz="0" w:space="0" w:color="auto"/>
                                <w:left w:val="none" w:sz="0" w:space="0" w:color="auto"/>
                                <w:bottom w:val="none" w:sz="0" w:space="0" w:color="auto"/>
                                <w:right w:val="none" w:sz="0" w:space="0" w:color="auto"/>
                              </w:divBdr>
                              <w:divsChild>
                                <w:div w:id="475684625">
                                  <w:marLeft w:val="0"/>
                                  <w:marRight w:val="0"/>
                                  <w:marTop w:val="0"/>
                                  <w:marBottom w:val="0"/>
                                  <w:divBdr>
                                    <w:top w:val="none" w:sz="0" w:space="0" w:color="auto"/>
                                    <w:left w:val="none" w:sz="0" w:space="0" w:color="auto"/>
                                    <w:bottom w:val="none" w:sz="0" w:space="0" w:color="auto"/>
                                    <w:right w:val="none" w:sz="0" w:space="0" w:color="auto"/>
                                  </w:divBdr>
                                  <w:divsChild>
                                    <w:div w:id="1801260097">
                                      <w:marLeft w:val="0"/>
                                      <w:marRight w:val="0"/>
                                      <w:marTop w:val="0"/>
                                      <w:marBottom w:val="0"/>
                                      <w:divBdr>
                                        <w:top w:val="none" w:sz="0" w:space="0" w:color="auto"/>
                                        <w:left w:val="none" w:sz="0" w:space="0" w:color="auto"/>
                                        <w:bottom w:val="none" w:sz="0" w:space="0" w:color="auto"/>
                                        <w:right w:val="none" w:sz="0" w:space="0" w:color="auto"/>
                                      </w:divBdr>
                                      <w:divsChild>
                                        <w:div w:id="291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002735">
      <w:bodyDiv w:val="1"/>
      <w:marLeft w:val="0"/>
      <w:marRight w:val="0"/>
      <w:marTop w:val="0"/>
      <w:marBottom w:val="0"/>
      <w:divBdr>
        <w:top w:val="none" w:sz="0" w:space="0" w:color="auto"/>
        <w:left w:val="none" w:sz="0" w:space="0" w:color="auto"/>
        <w:bottom w:val="none" w:sz="0" w:space="0" w:color="auto"/>
        <w:right w:val="none" w:sz="0" w:space="0" w:color="auto"/>
      </w:divBdr>
    </w:div>
    <w:div w:id="1139608283">
      <w:bodyDiv w:val="1"/>
      <w:marLeft w:val="0"/>
      <w:marRight w:val="0"/>
      <w:marTop w:val="0"/>
      <w:marBottom w:val="0"/>
      <w:divBdr>
        <w:top w:val="none" w:sz="0" w:space="0" w:color="auto"/>
        <w:left w:val="none" w:sz="0" w:space="0" w:color="auto"/>
        <w:bottom w:val="none" w:sz="0" w:space="0" w:color="auto"/>
        <w:right w:val="none" w:sz="0" w:space="0" w:color="auto"/>
      </w:divBdr>
      <w:divsChild>
        <w:div w:id="52119212">
          <w:marLeft w:val="0"/>
          <w:marRight w:val="0"/>
          <w:marTop w:val="0"/>
          <w:marBottom w:val="0"/>
          <w:divBdr>
            <w:top w:val="none" w:sz="0" w:space="0" w:color="auto"/>
            <w:left w:val="none" w:sz="0" w:space="0" w:color="auto"/>
            <w:bottom w:val="none" w:sz="0" w:space="0" w:color="auto"/>
            <w:right w:val="none" w:sz="0" w:space="0" w:color="auto"/>
          </w:divBdr>
          <w:divsChild>
            <w:div w:id="1375275946">
              <w:marLeft w:val="0"/>
              <w:marRight w:val="0"/>
              <w:marTop w:val="0"/>
              <w:marBottom w:val="0"/>
              <w:divBdr>
                <w:top w:val="none" w:sz="0" w:space="0" w:color="auto"/>
                <w:left w:val="none" w:sz="0" w:space="0" w:color="auto"/>
                <w:bottom w:val="none" w:sz="0" w:space="0" w:color="auto"/>
                <w:right w:val="none" w:sz="0" w:space="0" w:color="auto"/>
              </w:divBdr>
              <w:divsChild>
                <w:div w:id="659768200">
                  <w:marLeft w:val="0"/>
                  <w:marRight w:val="0"/>
                  <w:marTop w:val="0"/>
                  <w:marBottom w:val="0"/>
                  <w:divBdr>
                    <w:top w:val="single" w:sz="6" w:space="0" w:color="CCCCCC"/>
                    <w:left w:val="single" w:sz="6" w:space="0" w:color="CCCCCC"/>
                    <w:bottom w:val="single" w:sz="6" w:space="0" w:color="CCCCCC"/>
                    <w:right w:val="single" w:sz="6" w:space="0" w:color="CCCCCC"/>
                  </w:divBdr>
                  <w:divsChild>
                    <w:div w:id="823006374">
                      <w:marLeft w:val="0"/>
                      <w:marRight w:val="0"/>
                      <w:marTop w:val="0"/>
                      <w:marBottom w:val="0"/>
                      <w:divBdr>
                        <w:top w:val="none" w:sz="0" w:space="0" w:color="auto"/>
                        <w:left w:val="none" w:sz="0" w:space="0" w:color="auto"/>
                        <w:bottom w:val="none" w:sz="0" w:space="0" w:color="auto"/>
                        <w:right w:val="none" w:sz="0" w:space="0" w:color="auto"/>
                      </w:divBdr>
                      <w:divsChild>
                        <w:div w:id="1534033536">
                          <w:marLeft w:val="0"/>
                          <w:marRight w:val="-14400"/>
                          <w:marTop w:val="0"/>
                          <w:marBottom w:val="0"/>
                          <w:divBdr>
                            <w:top w:val="none" w:sz="0" w:space="0" w:color="auto"/>
                            <w:left w:val="none" w:sz="0" w:space="0" w:color="auto"/>
                            <w:bottom w:val="none" w:sz="0" w:space="0" w:color="auto"/>
                            <w:right w:val="none" w:sz="0" w:space="0" w:color="auto"/>
                          </w:divBdr>
                          <w:divsChild>
                            <w:div w:id="1651783910">
                              <w:marLeft w:val="0"/>
                              <w:marRight w:val="0"/>
                              <w:marTop w:val="0"/>
                              <w:marBottom w:val="0"/>
                              <w:divBdr>
                                <w:top w:val="none" w:sz="0" w:space="0" w:color="auto"/>
                                <w:left w:val="none" w:sz="0" w:space="0" w:color="auto"/>
                                <w:bottom w:val="none" w:sz="0" w:space="0" w:color="auto"/>
                                <w:right w:val="none" w:sz="0" w:space="0" w:color="auto"/>
                              </w:divBdr>
                              <w:divsChild>
                                <w:div w:id="2138639880">
                                  <w:marLeft w:val="0"/>
                                  <w:marRight w:val="0"/>
                                  <w:marTop w:val="0"/>
                                  <w:marBottom w:val="0"/>
                                  <w:divBdr>
                                    <w:top w:val="none" w:sz="0" w:space="0" w:color="auto"/>
                                    <w:left w:val="none" w:sz="0" w:space="0" w:color="auto"/>
                                    <w:bottom w:val="none" w:sz="0" w:space="0" w:color="auto"/>
                                    <w:right w:val="none" w:sz="0" w:space="0" w:color="auto"/>
                                  </w:divBdr>
                                  <w:divsChild>
                                    <w:div w:id="144589732">
                                      <w:marLeft w:val="0"/>
                                      <w:marRight w:val="0"/>
                                      <w:marTop w:val="0"/>
                                      <w:marBottom w:val="0"/>
                                      <w:divBdr>
                                        <w:top w:val="none" w:sz="0" w:space="0" w:color="auto"/>
                                        <w:left w:val="none" w:sz="0" w:space="0" w:color="auto"/>
                                        <w:bottom w:val="none" w:sz="0" w:space="0" w:color="auto"/>
                                        <w:right w:val="none" w:sz="0" w:space="0" w:color="auto"/>
                                      </w:divBdr>
                                      <w:divsChild>
                                        <w:div w:id="3646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15087">
      <w:bodyDiv w:val="1"/>
      <w:marLeft w:val="0"/>
      <w:marRight w:val="0"/>
      <w:marTop w:val="0"/>
      <w:marBottom w:val="0"/>
      <w:divBdr>
        <w:top w:val="none" w:sz="0" w:space="0" w:color="auto"/>
        <w:left w:val="none" w:sz="0" w:space="0" w:color="auto"/>
        <w:bottom w:val="none" w:sz="0" w:space="0" w:color="auto"/>
        <w:right w:val="none" w:sz="0" w:space="0" w:color="auto"/>
      </w:divBdr>
      <w:divsChild>
        <w:div w:id="2010981791">
          <w:marLeft w:val="0"/>
          <w:marRight w:val="0"/>
          <w:marTop w:val="0"/>
          <w:marBottom w:val="0"/>
          <w:divBdr>
            <w:top w:val="none" w:sz="0" w:space="0" w:color="auto"/>
            <w:left w:val="none" w:sz="0" w:space="0" w:color="auto"/>
            <w:bottom w:val="none" w:sz="0" w:space="0" w:color="auto"/>
            <w:right w:val="none" w:sz="0" w:space="0" w:color="auto"/>
          </w:divBdr>
          <w:divsChild>
            <w:div w:id="198586951">
              <w:marLeft w:val="0"/>
              <w:marRight w:val="0"/>
              <w:marTop w:val="0"/>
              <w:marBottom w:val="0"/>
              <w:divBdr>
                <w:top w:val="none" w:sz="0" w:space="0" w:color="auto"/>
                <w:left w:val="none" w:sz="0" w:space="0" w:color="auto"/>
                <w:bottom w:val="none" w:sz="0" w:space="0" w:color="auto"/>
                <w:right w:val="none" w:sz="0" w:space="0" w:color="auto"/>
              </w:divBdr>
              <w:divsChild>
                <w:div w:id="72050916">
                  <w:marLeft w:val="0"/>
                  <w:marRight w:val="0"/>
                  <w:marTop w:val="0"/>
                  <w:marBottom w:val="0"/>
                  <w:divBdr>
                    <w:top w:val="single" w:sz="6" w:space="0" w:color="CCCCCC"/>
                    <w:left w:val="single" w:sz="6" w:space="0" w:color="CCCCCC"/>
                    <w:bottom w:val="single" w:sz="6" w:space="0" w:color="CCCCCC"/>
                    <w:right w:val="single" w:sz="6" w:space="0" w:color="CCCCCC"/>
                  </w:divBdr>
                  <w:divsChild>
                    <w:div w:id="1421833134">
                      <w:marLeft w:val="0"/>
                      <w:marRight w:val="0"/>
                      <w:marTop w:val="0"/>
                      <w:marBottom w:val="0"/>
                      <w:divBdr>
                        <w:top w:val="none" w:sz="0" w:space="0" w:color="auto"/>
                        <w:left w:val="none" w:sz="0" w:space="0" w:color="auto"/>
                        <w:bottom w:val="none" w:sz="0" w:space="0" w:color="auto"/>
                        <w:right w:val="none" w:sz="0" w:space="0" w:color="auto"/>
                      </w:divBdr>
                      <w:divsChild>
                        <w:div w:id="1189098462">
                          <w:marLeft w:val="0"/>
                          <w:marRight w:val="-14400"/>
                          <w:marTop w:val="0"/>
                          <w:marBottom w:val="0"/>
                          <w:divBdr>
                            <w:top w:val="none" w:sz="0" w:space="0" w:color="auto"/>
                            <w:left w:val="none" w:sz="0" w:space="0" w:color="auto"/>
                            <w:bottom w:val="none" w:sz="0" w:space="0" w:color="auto"/>
                            <w:right w:val="none" w:sz="0" w:space="0" w:color="auto"/>
                          </w:divBdr>
                          <w:divsChild>
                            <w:div w:id="1335911089">
                              <w:marLeft w:val="0"/>
                              <w:marRight w:val="0"/>
                              <w:marTop w:val="0"/>
                              <w:marBottom w:val="0"/>
                              <w:divBdr>
                                <w:top w:val="none" w:sz="0" w:space="0" w:color="auto"/>
                                <w:left w:val="none" w:sz="0" w:space="0" w:color="auto"/>
                                <w:bottom w:val="none" w:sz="0" w:space="0" w:color="auto"/>
                                <w:right w:val="none" w:sz="0" w:space="0" w:color="auto"/>
                              </w:divBdr>
                              <w:divsChild>
                                <w:div w:id="2125071843">
                                  <w:marLeft w:val="0"/>
                                  <w:marRight w:val="0"/>
                                  <w:marTop w:val="0"/>
                                  <w:marBottom w:val="0"/>
                                  <w:divBdr>
                                    <w:top w:val="none" w:sz="0" w:space="0" w:color="auto"/>
                                    <w:left w:val="none" w:sz="0" w:space="0" w:color="auto"/>
                                    <w:bottom w:val="none" w:sz="0" w:space="0" w:color="auto"/>
                                    <w:right w:val="none" w:sz="0" w:space="0" w:color="auto"/>
                                  </w:divBdr>
                                  <w:divsChild>
                                    <w:div w:id="1383677099">
                                      <w:marLeft w:val="0"/>
                                      <w:marRight w:val="0"/>
                                      <w:marTop w:val="0"/>
                                      <w:marBottom w:val="0"/>
                                      <w:divBdr>
                                        <w:top w:val="none" w:sz="0" w:space="0" w:color="auto"/>
                                        <w:left w:val="none" w:sz="0" w:space="0" w:color="auto"/>
                                        <w:bottom w:val="none" w:sz="0" w:space="0" w:color="auto"/>
                                        <w:right w:val="none" w:sz="0" w:space="0" w:color="auto"/>
                                      </w:divBdr>
                                      <w:divsChild>
                                        <w:div w:id="18411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443812">
      <w:bodyDiv w:val="1"/>
      <w:marLeft w:val="0"/>
      <w:marRight w:val="0"/>
      <w:marTop w:val="0"/>
      <w:marBottom w:val="0"/>
      <w:divBdr>
        <w:top w:val="none" w:sz="0" w:space="0" w:color="auto"/>
        <w:left w:val="none" w:sz="0" w:space="0" w:color="auto"/>
        <w:bottom w:val="none" w:sz="0" w:space="0" w:color="auto"/>
        <w:right w:val="none" w:sz="0" w:space="0" w:color="auto"/>
      </w:divBdr>
    </w:div>
    <w:div w:id="21355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onigle.net/auroraidm/files/logos/Aurora_Health_Care/gif/aurHTHcare_HORZ_BLK.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2C11-72CC-40A8-992F-E8FA558F3A7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4</ap:Pages>
  <ap:Words>1190</ap:Words>
  <ap:Characters>6789</ap:Characters>
  <ap:Application>Microsoft Office Word</ap:Application>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Emergency Use Form</vt:lpstr>
    </vt:vector>
  </ap:TitlesOfParts>
  <ap:LinksUpToDate>false</ap:LinksUpToDate>
  <ap:CharactersWithSpaces>7964</ap:CharactersWithSpaces>
  <ap:SharedDoc>false</ap:SharedDoc>
  <ap:HyperlinksChanged>false</ap:HyperlinksChanged>
  <ap:AppVersion>14.0000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subject/>
  <dcterms:created xsi:type="dcterms:W3CDTF">2018-08-21T17:17:00.0000000Z</dcterms:created>
  <dcterms:modified xsi:type="dcterms:W3CDTF">2018-08-21T17:17:00.0000000Z</dcterms:modified>
  <category/>
  <dc:description/>
  <keywords/>
</coreProperties>
</file>