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E72B8" w14:textId="77777777" w:rsidR="00D038BF" w:rsidRDefault="00D038BF" w:rsidP="004D5E15">
      <w:pPr>
        <w:pStyle w:val="Caption"/>
      </w:pPr>
    </w:p>
    <w:p w14:paraId="537726F8" w14:textId="4E29736D" w:rsidR="00D038BF" w:rsidRPr="00B21243" w:rsidRDefault="00D038BF" w:rsidP="00DA55DA">
      <w:pPr>
        <w:pStyle w:val="Header"/>
        <w:rPr>
          <w:sz w:val="24"/>
          <w:szCs w:val="24"/>
        </w:rPr>
      </w:pPr>
      <w:r w:rsidRPr="00041873">
        <w:rPr>
          <w:b/>
          <w:sz w:val="24"/>
          <w:szCs w:val="24"/>
        </w:rPr>
        <w:t>Note</w:t>
      </w:r>
      <w:r w:rsidRPr="00041873">
        <w:rPr>
          <w:sz w:val="24"/>
          <w:szCs w:val="24"/>
        </w:rPr>
        <w:t xml:space="preserve">: This document is intended to </w:t>
      </w:r>
      <w:r w:rsidR="004435C2">
        <w:rPr>
          <w:sz w:val="24"/>
          <w:szCs w:val="24"/>
        </w:rPr>
        <w:t>assist</w:t>
      </w:r>
      <w:r w:rsidRPr="00041873">
        <w:rPr>
          <w:sz w:val="24"/>
          <w:szCs w:val="24"/>
        </w:rPr>
        <w:t xml:space="preserve"> </w:t>
      </w:r>
      <w:r w:rsidR="00DA55DA">
        <w:rPr>
          <w:sz w:val="24"/>
          <w:szCs w:val="24"/>
        </w:rPr>
        <w:t xml:space="preserve">all AAH </w:t>
      </w:r>
      <w:r w:rsidRPr="00041873">
        <w:rPr>
          <w:sz w:val="24"/>
          <w:szCs w:val="24"/>
        </w:rPr>
        <w:t>investigators in preparing a research</w:t>
      </w:r>
      <w:r>
        <w:rPr>
          <w:b/>
          <w:sz w:val="24"/>
          <w:szCs w:val="24"/>
        </w:rPr>
        <w:t xml:space="preserve"> </w:t>
      </w:r>
      <w:r w:rsidRPr="00041873">
        <w:rPr>
          <w:sz w:val="24"/>
          <w:szCs w:val="24"/>
        </w:rPr>
        <w:t>protocol for submission and review</w:t>
      </w:r>
      <w:r>
        <w:rPr>
          <w:b/>
          <w:sz w:val="24"/>
          <w:szCs w:val="24"/>
        </w:rPr>
        <w:t xml:space="preserve"> </w:t>
      </w:r>
      <w:r w:rsidRPr="00041873">
        <w:rPr>
          <w:bCs/>
          <w:sz w:val="24"/>
          <w:szCs w:val="24"/>
        </w:rPr>
        <w:t xml:space="preserve">to the </w:t>
      </w:r>
      <w:r w:rsidR="008C4D05">
        <w:rPr>
          <w:bCs/>
          <w:sz w:val="24"/>
          <w:szCs w:val="24"/>
        </w:rPr>
        <w:t xml:space="preserve">Advocate/Aurora </w:t>
      </w:r>
      <w:r w:rsidRPr="00041873">
        <w:rPr>
          <w:bCs/>
          <w:sz w:val="24"/>
          <w:szCs w:val="24"/>
        </w:rPr>
        <w:t>IRB</w:t>
      </w:r>
      <w:r w:rsidR="00DA55DA" w:rsidRPr="00C402BB">
        <w:rPr>
          <w:sz w:val="24"/>
          <w:szCs w:val="24"/>
        </w:rPr>
        <w:t xml:space="preserve"> for locally initiated studies and submitted for IRB review </w:t>
      </w:r>
      <w:r w:rsidR="00D42A6B">
        <w:rPr>
          <w:sz w:val="24"/>
          <w:szCs w:val="24"/>
        </w:rPr>
        <w:t xml:space="preserve">along with the appropriate submission application. </w:t>
      </w:r>
      <w:r w:rsidRPr="00041873">
        <w:rPr>
          <w:bCs/>
          <w:sz w:val="24"/>
          <w:szCs w:val="24"/>
        </w:rPr>
        <w:t>This</w:t>
      </w:r>
      <w:r w:rsidRPr="00041873">
        <w:rPr>
          <w:sz w:val="24"/>
          <w:szCs w:val="24"/>
        </w:rPr>
        <w:t xml:space="preserve"> protocol template may be used for the following studies: specimen/data collection; banking/future research; retrospective chart reviews; </w:t>
      </w:r>
      <w:r w:rsidR="00492AB8">
        <w:rPr>
          <w:sz w:val="24"/>
          <w:szCs w:val="24"/>
        </w:rPr>
        <w:t>survey studies; prospective cohort studies with and without an intervention</w:t>
      </w:r>
      <w:r w:rsidRPr="00041873">
        <w:rPr>
          <w:sz w:val="24"/>
          <w:szCs w:val="24"/>
        </w:rPr>
        <w:t>. This list is not exhaustive, call the RSPP office (414.219.7744) if you have questions</w:t>
      </w:r>
      <w:r>
        <w:rPr>
          <w:b/>
          <w:sz w:val="24"/>
          <w:szCs w:val="24"/>
        </w:rPr>
        <w:t xml:space="preserve">. </w:t>
      </w:r>
      <w:r>
        <w:rPr>
          <w:sz w:val="24"/>
          <w:szCs w:val="24"/>
        </w:rPr>
        <w:t>Completion of all fields below is required.</w:t>
      </w:r>
      <w:r w:rsidR="00DA55DA">
        <w:rPr>
          <w:sz w:val="24"/>
          <w:szCs w:val="24"/>
        </w:rPr>
        <w:t xml:space="preserve"> </w:t>
      </w:r>
      <w:r w:rsidR="00DA55DA" w:rsidRPr="00715352">
        <w:rPr>
          <w:sz w:val="24"/>
          <w:szCs w:val="24"/>
        </w:rPr>
        <w:t xml:space="preserve">Insert all responses </w:t>
      </w:r>
      <w:r w:rsidR="00DA55DA">
        <w:rPr>
          <w:sz w:val="24"/>
          <w:szCs w:val="24"/>
        </w:rPr>
        <w:t xml:space="preserve">in the box </w:t>
      </w:r>
      <w:r w:rsidR="00DA55DA" w:rsidRPr="00715352">
        <w:rPr>
          <w:sz w:val="24"/>
          <w:szCs w:val="24"/>
        </w:rPr>
        <w:t>directly below relevant header</w:t>
      </w:r>
      <w:r w:rsidR="00DA55DA">
        <w:rPr>
          <w:sz w:val="24"/>
          <w:szCs w:val="24"/>
        </w:rPr>
        <w:t>s</w:t>
      </w:r>
      <w:r w:rsidR="00DA55DA" w:rsidRPr="00715352">
        <w:rPr>
          <w:sz w:val="24"/>
          <w:szCs w:val="24"/>
        </w:rPr>
        <w:t>. Do n</w:t>
      </w:r>
      <w:r w:rsidR="00DA55DA">
        <w:rPr>
          <w:sz w:val="24"/>
          <w:szCs w:val="24"/>
        </w:rPr>
        <w:t xml:space="preserve">ot delete or renumber any items; use N/A if a field is not applicable to your study. If this document is not completed in its entirety, it will be returned for completion. </w:t>
      </w:r>
      <w:r>
        <w:rPr>
          <w:sz w:val="24"/>
          <w:szCs w:val="24"/>
        </w:rPr>
        <w:t xml:space="preserve">Information </w:t>
      </w:r>
      <w:r w:rsidR="004435C2">
        <w:rPr>
          <w:sz w:val="24"/>
          <w:szCs w:val="24"/>
        </w:rPr>
        <w:t xml:space="preserve">in sections </w:t>
      </w:r>
      <w:r>
        <w:rPr>
          <w:sz w:val="24"/>
          <w:szCs w:val="24"/>
        </w:rPr>
        <w:t xml:space="preserve">below </w:t>
      </w:r>
      <w:r w:rsidR="004435C2">
        <w:rPr>
          <w:sz w:val="24"/>
          <w:szCs w:val="24"/>
        </w:rPr>
        <w:t>are</w:t>
      </w:r>
      <w:r>
        <w:rPr>
          <w:sz w:val="24"/>
          <w:szCs w:val="24"/>
        </w:rPr>
        <w:t xml:space="preserve"> intended to guide comprehensive completion of this document and should be replaced with </w:t>
      </w:r>
      <w:r w:rsidR="004435C2">
        <w:rPr>
          <w:sz w:val="24"/>
          <w:szCs w:val="24"/>
        </w:rPr>
        <w:t>details</w:t>
      </w:r>
      <w:r>
        <w:rPr>
          <w:sz w:val="24"/>
          <w:szCs w:val="24"/>
        </w:rPr>
        <w:t xml:space="preserve"> relevant to your study.</w:t>
      </w:r>
    </w:p>
    <w:p w14:paraId="0EBD2ACC" w14:textId="18398AA6" w:rsidR="001D3C0F" w:rsidRPr="005458C2" w:rsidRDefault="001D3C0F" w:rsidP="001D3C0F">
      <w:pPr>
        <w:pStyle w:val="Heading1"/>
        <w:numPr>
          <w:ilvl w:val="0"/>
          <w:numId w:val="0"/>
        </w:numPr>
        <w:jc w:val="center"/>
        <w:rPr>
          <w:rFonts w:ascii="Times New Roman" w:hAnsi="Times New Roman"/>
          <w:caps/>
        </w:rPr>
      </w:pPr>
      <w:r>
        <w:rPr>
          <w:rFonts w:ascii="Times New Roman" w:hAnsi="Times New Roman"/>
          <w:caps/>
        </w:rPr>
        <w:t xml:space="preserve">ADVOCATE </w:t>
      </w:r>
      <w:r w:rsidRPr="005458C2">
        <w:rPr>
          <w:rFonts w:ascii="Times New Roman" w:hAnsi="Times New Roman"/>
          <w:caps/>
        </w:rPr>
        <w:t>Aurora Health</w:t>
      </w:r>
    </w:p>
    <w:p w14:paraId="46B6BBB2" w14:textId="60110D3E" w:rsidR="000258B9" w:rsidRDefault="000258B9" w:rsidP="001D3C0F">
      <w:pPr>
        <w:jc w:val="center"/>
        <w:rPr>
          <w:b/>
          <w:bCs/>
          <w:sz w:val="24"/>
          <w:szCs w:val="24"/>
        </w:rPr>
      </w:pPr>
      <w:bookmarkStart w:id="0" w:name="_GoBack"/>
      <w:bookmarkEnd w:id="0"/>
    </w:p>
    <w:p w14:paraId="7429370E" w14:textId="66693B1F" w:rsidR="00B21243" w:rsidRPr="000C7C33" w:rsidRDefault="00B21243" w:rsidP="00B21243">
      <w:pPr>
        <w:rPr>
          <w:b/>
          <w:sz w:val="28"/>
          <w:szCs w:val="28"/>
          <w:u w:val="single"/>
        </w:rPr>
      </w:pPr>
      <w:r w:rsidRPr="005458C2">
        <w:rPr>
          <w:b/>
          <w:caps/>
          <w:sz w:val="28"/>
          <w:szCs w:val="28"/>
          <w:u w:val="single"/>
        </w:rPr>
        <w:t>Protocol Title</w:t>
      </w:r>
      <w:r w:rsidRPr="005458C2">
        <w:rPr>
          <w:b/>
          <w:sz w:val="28"/>
          <w:szCs w:val="28"/>
          <w:u w:val="single"/>
        </w:rPr>
        <w:t>:</w:t>
      </w:r>
      <w:r w:rsidRPr="005458C2">
        <w:rPr>
          <w:b/>
          <w:sz w:val="28"/>
          <w:szCs w:val="28"/>
        </w:rPr>
        <w:tab/>
      </w:r>
      <w:r w:rsidRPr="005458C2">
        <w:rPr>
          <w:b/>
          <w:sz w:val="28"/>
          <w:szCs w:val="28"/>
        </w:rPr>
        <w:tab/>
      </w:r>
      <w:r w:rsidRPr="005458C2">
        <w:rPr>
          <w:b/>
          <w:sz w:val="28"/>
          <w:szCs w:val="28"/>
        </w:rPr>
        <w:tab/>
      </w:r>
      <w:r w:rsidRPr="000C7C33">
        <w:rPr>
          <w:b/>
          <w:sz w:val="28"/>
          <w:szCs w:val="28"/>
        </w:rPr>
        <w:tab/>
      </w:r>
      <w:r w:rsidRPr="000C7C33">
        <w:rPr>
          <w:b/>
          <w:sz w:val="28"/>
          <w:szCs w:val="28"/>
        </w:rPr>
        <w:tab/>
      </w:r>
    </w:p>
    <w:p w14:paraId="578934E8" w14:textId="77777777" w:rsidR="00B21243" w:rsidRDefault="00B21243" w:rsidP="00B21243">
      <w:pPr>
        <w:rPr>
          <w:b/>
          <w:caps/>
          <w:sz w:val="28"/>
          <w:szCs w:val="28"/>
          <w:u w:val="single"/>
        </w:rPr>
      </w:pPr>
    </w:p>
    <w:p w14:paraId="45BF83EB" w14:textId="25BE9E17" w:rsidR="00B21243" w:rsidRDefault="007B1FCC" w:rsidP="00B21243">
      <w:pPr>
        <w:rPr>
          <w:b/>
          <w:caps/>
          <w:sz w:val="28"/>
          <w:szCs w:val="28"/>
          <w:u w:val="single"/>
        </w:rPr>
      </w:pPr>
      <w:r>
        <w:rPr>
          <w:b/>
          <w:caps/>
          <w:sz w:val="28"/>
          <w:szCs w:val="28"/>
          <w:u w:val="single"/>
        </w:rPr>
        <w:t xml:space="preserve">Protocol </w:t>
      </w:r>
      <w:r w:rsidR="0006460E">
        <w:rPr>
          <w:b/>
          <w:caps/>
          <w:sz w:val="28"/>
          <w:szCs w:val="28"/>
          <w:u w:val="single"/>
        </w:rPr>
        <w:t>Version dATE</w:t>
      </w:r>
      <w:r>
        <w:rPr>
          <w:b/>
          <w:caps/>
          <w:sz w:val="28"/>
          <w:szCs w:val="28"/>
          <w:u w:val="single"/>
        </w:rPr>
        <w:t xml:space="preserve"> and number</w:t>
      </w:r>
      <w:r w:rsidR="0006460E">
        <w:rPr>
          <w:b/>
          <w:caps/>
          <w:sz w:val="28"/>
          <w:szCs w:val="28"/>
          <w:u w:val="single"/>
        </w:rPr>
        <w:t>:</w:t>
      </w:r>
    </w:p>
    <w:p w14:paraId="53478312" w14:textId="77777777" w:rsidR="00B21243" w:rsidRDefault="00B21243" w:rsidP="00B21243">
      <w:pPr>
        <w:rPr>
          <w:b/>
          <w:caps/>
          <w:sz w:val="28"/>
          <w:szCs w:val="28"/>
          <w:u w:val="single"/>
        </w:rPr>
      </w:pPr>
    </w:p>
    <w:p w14:paraId="1BE0637B" w14:textId="77777777" w:rsidR="00B91E7B" w:rsidRDefault="0006460E" w:rsidP="00B21243">
      <w:pPr>
        <w:rPr>
          <w:b/>
          <w:sz w:val="28"/>
          <w:szCs w:val="28"/>
        </w:rPr>
      </w:pPr>
      <w:r>
        <w:rPr>
          <w:b/>
          <w:caps/>
          <w:sz w:val="28"/>
          <w:szCs w:val="28"/>
          <w:u w:val="single"/>
        </w:rPr>
        <w:t xml:space="preserve">lEAD </w:t>
      </w:r>
      <w:r w:rsidR="00B21243" w:rsidRPr="005458C2">
        <w:rPr>
          <w:b/>
          <w:caps/>
          <w:sz w:val="28"/>
          <w:szCs w:val="28"/>
          <w:u w:val="single"/>
        </w:rPr>
        <w:t>Principal Investigator</w:t>
      </w:r>
      <w:r w:rsidR="00B21243" w:rsidRPr="005458C2">
        <w:rPr>
          <w:b/>
          <w:sz w:val="28"/>
          <w:szCs w:val="28"/>
          <w:u w:val="single"/>
        </w:rPr>
        <w:t>:</w:t>
      </w:r>
      <w:r w:rsidR="00B21243" w:rsidRPr="005458C2">
        <w:rPr>
          <w:b/>
          <w:sz w:val="28"/>
          <w:szCs w:val="28"/>
        </w:rPr>
        <w:t xml:space="preserve"> </w:t>
      </w:r>
      <w:r w:rsidR="00B21243" w:rsidRPr="005458C2">
        <w:rPr>
          <w:b/>
          <w:sz w:val="28"/>
          <w:szCs w:val="28"/>
        </w:rPr>
        <w:tab/>
      </w:r>
    </w:p>
    <w:p w14:paraId="797C33DD" w14:textId="4111E41E" w:rsidR="00B21243" w:rsidRPr="00B91E7B" w:rsidRDefault="00B21243" w:rsidP="00B91E7B">
      <w:pPr>
        <w:pStyle w:val="NoSpacing"/>
        <w:rPr>
          <w:sz w:val="28"/>
          <w:szCs w:val="28"/>
        </w:rPr>
      </w:pPr>
      <w:r w:rsidRPr="00B91E7B">
        <w:rPr>
          <w:sz w:val="28"/>
          <w:szCs w:val="28"/>
        </w:rPr>
        <w:t>[First Name] [Last Name] [</w:t>
      </w:r>
      <w:r w:rsidR="00B91E7B">
        <w:rPr>
          <w:sz w:val="28"/>
          <w:szCs w:val="28"/>
        </w:rPr>
        <w:t>Credentials</w:t>
      </w:r>
      <w:r w:rsidRPr="00B91E7B">
        <w:rPr>
          <w:sz w:val="28"/>
          <w:szCs w:val="28"/>
        </w:rPr>
        <w:t>]</w:t>
      </w:r>
    </w:p>
    <w:p w14:paraId="76658C13" w14:textId="46211850" w:rsidR="00B21243" w:rsidRPr="00B91E7B" w:rsidRDefault="00B21243" w:rsidP="00B91E7B">
      <w:pPr>
        <w:pStyle w:val="NoSpacing"/>
        <w:rPr>
          <w:sz w:val="28"/>
          <w:szCs w:val="28"/>
        </w:rPr>
      </w:pPr>
      <w:r w:rsidRPr="00B91E7B">
        <w:rPr>
          <w:sz w:val="28"/>
          <w:szCs w:val="28"/>
        </w:rPr>
        <w:t>[Position]</w:t>
      </w:r>
    </w:p>
    <w:p w14:paraId="3A140042" w14:textId="3BF6F1EC" w:rsidR="00B21243" w:rsidRPr="00B91E7B" w:rsidRDefault="00B21243" w:rsidP="00B91E7B">
      <w:pPr>
        <w:pStyle w:val="NoSpacing"/>
        <w:rPr>
          <w:sz w:val="28"/>
          <w:szCs w:val="28"/>
        </w:rPr>
      </w:pPr>
      <w:r w:rsidRPr="00B91E7B">
        <w:rPr>
          <w:sz w:val="28"/>
          <w:szCs w:val="28"/>
        </w:rPr>
        <w:t>[Site]</w:t>
      </w:r>
    </w:p>
    <w:p w14:paraId="70BF6959" w14:textId="04F4E4B5" w:rsidR="00B21243" w:rsidRPr="00B91E7B" w:rsidRDefault="00B21243" w:rsidP="00B91E7B">
      <w:pPr>
        <w:pStyle w:val="NoSpacing"/>
        <w:rPr>
          <w:sz w:val="28"/>
          <w:szCs w:val="28"/>
        </w:rPr>
      </w:pPr>
      <w:r w:rsidRPr="00B91E7B">
        <w:rPr>
          <w:sz w:val="28"/>
          <w:szCs w:val="28"/>
        </w:rPr>
        <w:t>[Address]</w:t>
      </w:r>
    </w:p>
    <w:p w14:paraId="7A397D68" w14:textId="0EA0E080" w:rsidR="00B21243" w:rsidRPr="00B91E7B" w:rsidRDefault="00B21243" w:rsidP="00B91E7B">
      <w:pPr>
        <w:pStyle w:val="NoSpacing"/>
        <w:rPr>
          <w:sz w:val="28"/>
          <w:szCs w:val="28"/>
        </w:rPr>
      </w:pPr>
      <w:r w:rsidRPr="00B91E7B">
        <w:rPr>
          <w:sz w:val="28"/>
          <w:szCs w:val="28"/>
        </w:rPr>
        <w:t>[Phone:]</w:t>
      </w:r>
    </w:p>
    <w:p w14:paraId="0A8CE536" w14:textId="73CD5588" w:rsidR="00B21243" w:rsidRPr="00B91E7B" w:rsidRDefault="00B21243" w:rsidP="00B91E7B">
      <w:pPr>
        <w:pStyle w:val="NoSpacing"/>
        <w:rPr>
          <w:sz w:val="28"/>
          <w:szCs w:val="28"/>
        </w:rPr>
      </w:pPr>
      <w:r w:rsidRPr="00B91E7B">
        <w:rPr>
          <w:sz w:val="28"/>
          <w:szCs w:val="28"/>
        </w:rPr>
        <w:t>[Fax:]</w:t>
      </w:r>
      <w:r w:rsidRPr="00B91E7B">
        <w:rPr>
          <w:sz w:val="28"/>
          <w:szCs w:val="28"/>
        </w:rPr>
        <w:tab/>
      </w:r>
    </w:p>
    <w:p w14:paraId="5A4207C8" w14:textId="03B24D7D" w:rsidR="00B21243" w:rsidRPr="00B91E7B" w:rsidRDefault="00B21243" w:rsidP="00B91E7B">
      <w:pPr>
        <w:pStyle w:val="NoSpacing"/>
        <w:rPr>
          <w:sz w:val="28"/>
          <w:szCs w:val="28"/>
        </w:rPr>
      </w:pPr>
      <w:r w:rsidRPr="00B91E7B">
        <w:rPr>
          <w:sz w:val="28"/>
          <w:szCs w:val="28"/>
        </w:rPr>
        <w:t>[Email:]</w:t>
      </w:r>
    </w:p>
    <w:p w14:paraId="32316238" w14:textId="77777777" w:rsidR="00B21243" w:rsidRPr="000C7C33" w:rsidRDefault="00B21243" w:rsidP="00B21243">
      <w:pPr>
        <w:rPr>
          <w:b/>
          <w:caps/>
          <w:sz w:val="28"/>
          <w:szCs w:val="28"/>
          <w:u w:val="single"/>
        </w:rPr>
      </w:pPr>
    </w:p>
    <w:p w14:paraId="22B42B1D" w14:textId="77777777" w:rsidR="004A3DA2" w:rsidRPr="000C7C33" w:rsidRDefault="004A3DA2" w:rsidP="004A3DA2">
      <w:pPr>
        <w:rPr>
          <w:b/>
          <w:sz w:val="28"/>
          <w:szCs w:val="28"/>
        </w:rPr>
      </w:pPr>
      <w:r>
        <w:rPr>
          <w:b/>
          <w:sz w:val="28"/>
          <w:szCs w:val="28"/>
        </w:rPr>
        <w:t>LOCAL PIs (for multi-site studies)</w:t>
      </w:r>
    </w:p>
    <w:p w14:paraId="22F4435F" w14:textId="11D49065" w:rsidR="0006460E" w:rsidRDefault="0006460E" w:rsidP="00B21243">
      <w:pPr>
        <w:rPr>
          <w:b/>
          <w:caps/>
          <w:sz w:val="28"/>
          <w:szCs w:val="28"/>
          <w:u w:val="single"/>
        </w:rPr>
      </w:pPr>
    </w:p>
    <w:p w14:paraId="0D0BF8B1" w14:textId="091D2B08" w:rsidR="00B21243" w:rsidRDefault="00B21243" w:rsidP="00B21243">
      <w:pPr>
        <w:rPr>
          <w:b/>
          <w:caps/>
          <w:sz w:val="28"/>
          <w:szCs w:val="28"/>
        </w:rPr>
      </w:pPr>
      <w:r>
        <w:rPr>
          <w:b/>
          <w:caps/>
          <w:sz w:val="28"/>
          <w:szCs w:val="28"/>
          <w:u w:val="single"/>
        </w:rPr>
        <w:t>Sponsor</w:t>
      </w:r>
      <w:r w:rsidR="00041873">
        <w:rPr>
          <w:b/>
          <w:caps/>
          <w:sz w:val="28"/>
          <w:szCs w:val="28"/>
          <w:u w:val="single"/>
        </w:rPr>
        <w:t xml:space="preserve"> (if applicable)</w:t>
      </w:r>
      <w:r>
        <w:rPr>
          <w:b/>
          <w:caps/>
          <w:sz w:val="28"/>
          <w:szCs w:val="28"/>
          <w:u w:val="single"/>
        </w:rPr>
        <w:t>:</w:t>
      </w:r>
      <w:r w:rsidRPr="00041873">
        <w:rPr>
          <w:b/>
          <w:caps/>
          <w:sz w:val="28"/>
          <w:szCs w:val="28"/>
        </w:rPr>
        <w:tab/>
      </w:r>
      <w:r w:rsidR="00595DC0" w:rsidRPr="00041873">
        <w:rPr>
          <w:b/>
          <w:caps/>
          <w:sz w:val="28"/>
          <w:szCs w:val="28"/>
        </w:rPr>
        <w:t>[</w:t>
      </w:r>
      <w:r w:rsidR="00595DC0">
        <w:rPr>
          <w:b/>
          <w:sz w:val="28"/>
          <w:szCs w:val="28"/>
        </w:rPr>
        <w:t>N</w:t>
      </w:r>
      <w:r w:rsidR="00595DC0" w:rsidRPr="00595DC0">
        <w:rPr>
          <w:b/>
          <w:sz w:val="28"/>
          <w:szCs w:val="28"/>
        </w:rPr>
        <w:t>ame</w:t>
      </w:r>
      <w:r w:rsidR="00595DC0" w:rsidRPr="00041873">
        <w:rPr>
          <w:b/>
          <w:caps/>
          <w:sz w:val="28"/>
          <w:szCs w:val="28"/>
        </w:rPr>
        <w:t>]</w:t>
      </w:r>
    </w:p>
    <w:p w14:paraId="3F088888" w14:textId="456A8CD7" w:rsidR="004A3DA2" w:rsidRDefault="004A3DA2" w:rsidP="00B21243">
      <w:pPr>
        <w:rPr>
          <w:b/>
          <w:caps/>
          <w:sz w:val="28"/>
          <w:szCs w:val="28"/>
        </w:rPr>
      </w:pPr>
    </w:p>
    <w:p w14:paraId="0935E89B" w14:textId="3E690F9D" w:rsidR="00B21243" w:rsidRPr="00B91E7B" w:rsidRDefault="004A3DA2" w:rsidP="00B91E7B">
      <w:pPr>
        <w:rPr>
          <w:b/>
          <w:caps/>
          <w:sz w:val="28"/>
          <w:szCs w:val="28"/>
          <w:u w:val="single"/>
        </w:rPr>
      </w:pPr>
      <w:r>
        <w:rPr>
          <w:b/>
          <w:caps/>
          <w:sz w:val="28"/>
          <w:szCs w:val="28"/>
          <w:u w:val="single"/>
        </w:rPr>
        <w:t>IND/IDE Number (IF APPLICABLE):</w:t>
      </w:r>
      <w:r w:rsidDel="004A3DA2">
        <w:rPr>
          <w:b/>
          <w:caps/>
          <w:sz w:val="28"/>
          <w:szCs w:val="28"/>
          <w:u w:val="single"/>
        </w:rPr>
        <w:t xml:space="preserve"> </w:t>
      </w:r>
    </w:p>
    <w:p w14:paraId="6FE22404" w14:textId="350D00A5" w:rsidR="001D3C0F" w:rsidRPr="00595DC0" w:rsidRDefault="00B21243" w:rsidP="00595DC0">
      <w:pPr>
        <w:rPr>
          <w:b/>
          <w:bCs/>
          <w:sz w:val="24"/>
          <w:szCs w:val="24"/>
        </w:rPr>
      </w:pPr>
      <w:r>
        <w:rPr>
          <w:b/>
          <w:bCs/>
          <w:sz w:val="24"/>
          <w:szCs w:val="24"/>
        </w:rPr>
        <w:br w:type="page"/>
      </w:r>
    </w:p>
    <w:p w14:paraId="4785AE7D" w14:textId="106364EF" w:rsidR="00517365" w:rsidRPr="00595DC0" w:rsidRDefault="0008665D" w:rsidP="00595DC0">
      <w:pPr>
        <w:pStyle w:val="ListParagraph"/>
        <w:numPr>
          <w:ilvl w:val="0"/>
          <w:numId w:val="8"/>
        </w:numPr>
        <w:suppressAutoHyphens/>
        <w:ind w:hanging="720"/>
        <w:rPr>
          <w:b/>
          <w:bCs/>
          <w:sz w:val="24"/>
          <w:szCs w:val="24"/>
        </w:rPr>
      </w:pPr>
      <w:r w:rsidRPr="00595DC0">
        <w:rPr>
          <w:b/>
          <w:bCs/>
          <w:sz w:val="24"/>
          <w:szCs w:val="24"/>
        </w:rPr>
        <w:lastRenderedPageBreak/>
        <w:t>STUDY SUMMARY</w:t>
      </w:r>
    </w:p>
    <w:tbl>
      <w:tblPr>
        <w:tblStyle w:val="TableGrid"/>
        <w:tblW w:w="0" w:type="auto"/>
        <w:tblInd w:w="715" w:type="dxa"/>
        <w:tblLook w:val="04A0" w:firstRow="1" w:lastRow="0" w:firstColumn="1" w:lastColumn="0" w:noHBand="0" w:noVBand="1"/>
      </w:tblPr>
      <w:tblGrid>
        <w:gridCol w:w="9355"/>
      </w:tblGrid>
      <w:tr w:rsidR="00517365" w:rsidRPr="00041873" w14:paraId="1FE98786" w14:textId="77777777" w:rsidTr="00517365">
        <w:tc>
          <w:tcPr>
            <w:tcW w:w="9355" w:type="dxa"/>
          </w:tcPr>
          <w:p w14:paraId="508F2E21" w14:textId="549429D4" w:rsidR="00517365" w:rsidRPr="00041873" w:rsidRDefault="00F15547" w:rsidP="00D73F60">
            <w:pPr>
              <w:pStyle w:val="ListParagraph"/>
              <w:suppressAutoHyphens/>
              <w:ind w:left="0"/>
              <w:rPr>
                <w:b/>
                <w:sz w:val="24"/>
                <w:szCs w:val="24"/>
              </w:rPr>
            </w:pPr>
            <w:r w:rsidRPr="00041873">
              <w:rPr>
                <w:i/>
                <w:iCs/>
                <w:sz w:val="24"/>
                <w:szCs w:val="24"/>
              </w:rPr>
              <w:t xml:space="preserve">In a few sentences, describe the purpose and goal of this study. </w:t>
            </w:r>
          </w:p>
        </w:tc>
      </w:tr>
    </w:tbl>
    <w:p w14:paraId="04B406AF" w14:textId="781B39CF" w:rsidR="00F9719C" w:rsidRPr="00041873" w:rsidRDefault="00F9719C" w:rsidP="00D73F60">
      <w:pPr>
        <w:pStyle w:val="ListParagraph"/>
        <w:suppressAutoHyphens/>
        <w:ind w:left="0"/>
        <w:rPr>
          <w:b/>
          <w:sz w:val="24"/>
          <w:szCs w:val="24"/>
        </w:rPr>
      </w:pPr>
    </w:p>
    <w:p w14:paraId="23BD90D9" w14:textId="71653AD0" w:rsidR="009D71A0" w:rsidRPr="00041873" w:rsidRDefault="00595DC0" w:rsidP="00D73F60">
      <w:pPr>
        <w:pStyle w:val="ListParagraph"/>
        <w:numPr>
          <w:ilvl w:val="0"/>
          <w:numId w:val="8"/>
        </w:numPr>
        <w:suppressAutoHyphens/>
        <w:ind w:hanging="720"/>
        <w:rPr>
          <w:sz w:val="24"/>
          <w:szCs w:val="24"/>
        </w:rPr>
      </w:pPr>
      <w:r w:rsidRPr="00041873">
        <w:rPr>
          <w:b/>
          <w:bCs/>
          <w:sz w:val="24"/>
          <w:szCs w:val="24"/>
        </w:rPr>
        <w:t>BACKGROUND</w:t>
      </w:r>
      <w:r w:rsidR="00F15547" w:rsidRPr="00041873">
        <w:rPr>
          <w:b/>
          <w:bCs/>
          <w:sz w:val="24"/>
          <w:szCs w:val="24"/>
        </w:rPr>
        <w:t xml:space="preserve"> SIGNIFICANCE</w:t>
      </w:r>
      <w:r w:rsidRPr="00041873">
        <w:rPr>
          <w:b/>
          <w:bCs/>
          <w:sz w:val="24"/>
          <w:szCs w:val="24"/>
        </w:rPr>
        <w:t>/LITERATURE REVIEW</w:t>
      </w:r>
      <w:r w:rsidRPr="00041873">
        <w:rPr>
          <w:sz w:val="24"/>
          <w:szCs w:val="24"/>
        </w:rPr>
        <w:t xml:space="preserve"> </w:t>
      </w:r>
    </w:p>
    <w:tbl>
      <w:tblPr>
        <w:tblStyle w:val="TableGrid"/>
        <w:tblW w:w="0" w:type="auto"/>
        <w:tblInd w:w="720" w:type="dxa"/>
        <w:tblLook w:val="04A0" w:firstRow="1" w:lastRow="0" w:firstColumn="1" w:lastColumn="0" w:noHBand="0" w:noVBand="1"/>
      </w:tblPr>
      <w:tblGrid>
        <w:gridCol w:w="9350"/>
      </w:tblGrid>
      <w:tr w:rsidR="00041873" w:rsidRPr="00041873" w14:paraId="69E0224B" w14:textId="77777777" w:rsidTr="009D71A0">
        <w:tc>
          <w:tcPr>
            <w:tcW w:w="10070" w:type="dxa"/>
          </w:tcPr>
          <w:p w14:paraId="264EEBC7" w14:textId="77777777" w:rsidR="00595DC0" w:rsidRPr="00041873" w:rsidRDefault="00595DC0" w:rsidP="00F15547">
            <w:pPr>
              <w:rPr>
                <w:i/>
                <w:iCs/>
                <w:sz w:val="24"/>
                <w:szCs w:val="24"/>
              </w:rPr>
            </w:pPr>
            <w:bookmarkStart w:id="1" w:name="_Hlk501089678"/>
            <w:r w:rsidRPr="00041873">
              <w:rPr>
                <w:i/>
                <w:iCs/>
                <w:sz w:val="24"/>
                <w:szCs w:val="24"/>
              </w:rPr>
              <w:t>This section should contain the following information:</w:t>
            </w:r>
          </w:p>
          <w:p w14:paraId="796801DA" w14:textId="77777777" w:rsidR="00595DC0" w:rsidRPr="00041873" w:rsidRDefault="00595DC0" w:rsidP="00595DC0">
            <w:pPr>
              <w:pStyle w:val="10text"/>
              <w:numPr>
                <w:ilvl w:val="0"/>
                <w:numId w:val="24"/>
              </w:numPr>
              <w:jc w:val="left"/>
              <w:rPr>
                <w:i/>
                <w:iCs/>
              </w:rPr>
            </w:pPr>
            <w:r w:rsidRPr="00041873">
              <w:rPr>
                <w:i/>
                <w:iCs/>
              </w:rPr>
              <w:t>Background and history</w:t>
            </w:r>
          </w:p>
          <w:p w14:paraId="261BF990" w14:textId="442EEB3B" w:rsidR="00595DC0" w:rsidRPr="00041873" w:rsidRDefault="00595DC0" w:rsidP="00595DC0">
            <w:pPr>
              <w:pStyle w:val="10text"/>
              <w:numPr>
                <w:ilvl w:val="0"/>
                <w:numId w:val="24"/>
              </w:numPr>
              <w:jc w:val="left"/>
              <w:rPr>
                <w:i/>
                <w:iCs/>
              </w:rPr>
            </w:pPr>
            <w:r w:rsidRPr="00041873">
              <w:rPr>
                <w:i/>
                <w:iCs/>
              </w:rPr>
              <w:t xml:space="preserve">State the </w:t>
            </w:r>
            <w:r w:rsidR="004435C2" w:rsidRPr="00041873">
              <w:rPr>
                <w:i/>
                <w:iCs/>
              </w:rPr>
              <w:t>gap in research or care</w:t>
            </w:r>
            <w:r w:rsidRPr="00041873">
              <w:rPr>
                <w:i/>
                <w:iCs/>
              </w:rPr>
              <w:t xml:space="preserve"> and provide justification and rationale for proposed research, including references to pertinent studies</w:t>
            </w:r>
          </w:p>
          <w:p w14:paraId="1A41DC69" w14:textId="6F8FECBF" w:rsidR="00595DC0" w:rsidRPr="00041873" w:rsidRDefault="004435C2" w:rsidP="004435C2">
            <w:pPr>
              <w:pStyle w:val="BodyText"/>
              <w:numPr>
                <w:ilvl w:val="0"/>
                <w:numId w:val="24"/>
              </w:numPr>
              <w:tabs>
                <w:tab w:val="clear" w:pos="-720"/>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rPr>
                <w:rFonts w:ascii="Times New Roman" w:hAnsi="Times New Roman"/>
                <w:iCs/>
                <w:sz w:val="24"/>
                <w:szCs w:val="24"/>
              </w:rPr>
            </w:pPr>
            <w:r w:rsidRPr="00041873">
              <w:rPr>
                <w:rFonts w:ascii="Times New Roman" w:hAnsi="Times New Roman"/>
                <w:iCs/>
                <w:sz w:val="24"/>
                <w:szCs w:val="24"/>
              </w:rPr>
              <w:t>Explain the p</w:t>
            </w:r>
            <w:r w:rsidR="00595DC0" w:rsidRPr="00041873">
              <w:rPr>
                <w:rFonts w:ascii="Times New Roman" w:hAnsi="Times New Roman"/>
                <w:iCs/>
                <w:sz w:val="24"/>
                <w:szCs w:val="24"/>
              </w:rPr>
              <w:t>ublic health impact</w:t>
            </w:r>
            <w:r w:rsidRPr="00041873">
              <w:rPr>
                <w:rFonts w:ascii="Times New Roman" w:hAnsi="Times New Roman"/>
                <w:iCs/>
                <w:sz w:val="24"/>
                <w:szCs w:val="24"/>
              </w:rPr>
              <w:t xml:space="preserve"> - h</w:t>
            </w:r>
            <w:r w:rsidR="00595DC0" w:rsidRPr="00041873">
              <w:rPr>
                <w:rFonts w:ascii="Times New Roman" w:hAnsi="Times New Roman"/>
                <w:iCs/>
                <w:sz w:val="24"/>
                <w:szCs w:val="24"/>
              </w:rPr>
              <w:t>ow will this study impact the subject, this patient population, and/or society</w:t>
            </w:r>
            <w:r w:rsidRPr="00041873">
              <w:rPr>
                <w:rFonts w:ascii="Times New Roman" w:hAnsi="Times New Roman"/>
                <w:iCs/>
                <w:sz w:val="24"/>
                <w:szCs w:val="24"/>
              </w:rPr>
              <w:t>?</w:t>
            </w:r>
          </w:p>
          <w:p w14:paraId="26735886" w14:textId="77777777" w:rsidR="00595DC0" w:rsidRPr="00041873" w:rsidRDefault="00595DC0" w:rsidP="00595DC0">
            <w:pPr>
              <w:rPr>
                <w:i/>
                <w:iCs/>
                <w:sz w:val="24"/>
                <w:szCs w:val="24"/>
              </w:rPr>
            </w:pPr>
          </w:p>
          <w:p w14:paraId="2948D355" w14:textId="2D6E0403" w:rsidR="009D71A0" w:rsidRPr="00041873" w:rsidRDefault="00595DC0" w:rsidP="00F15547">
            <w:pPr>
              <w:rPr>
                <w:i/>
                <w:iCs/>
              </w:rPr>
            </w:pPr>
            <w:r w:rsidRPr="00041873">
              <w:rPr>
                <w:i/>
                <w:iCs/>
                <w:sz w:val="24"/>
                <w:szCs w:val="24"/>
              </w:rPr>
              <w:t>This section should summarize all available non-clinical and clinical data (published or available unpublished data) that could have clinical significance and have relevance to the protocol under development</w:t>
            </w:r>
            <w:r w:rsidR="004435C2" w:rsidRPr="00041873">
              <w:rPr>
                <w:i/>
                <w:iCs/>
                <w:sz w:val="24"/>
                <w:szCs w:val="24"/>
              </w:rPr>
              <w:t>.</w:t>
            </w:r>
            <w:r w:rsidR="00543A68">
              <w:rPr>
                <w:i/>
                <w:iCs/>
                <w:sz w:val="24"/>
                <w:szCs w:val="24"/>
              </w:rPr>
              <w:t xml:space="preserve"> P</w:t>
            </w:r>
            <w:r w:rsidR="00543A68" w:rsidRPr="00543A68">
              <w:rPr>
                <w:i/>
                <w:iCs/>
                <w:sz w:val="24"/>
                <w:szCs w:val="24"/>
              </w:rPr>
              <w:t>rovide concise narrative review of the literature or previous studies that support the scientific aims of the research and basis for this study. This should be a relatively detailed overview of past scientific investigations, but the language should be understandable to the non-scientific IRB members. If the study involves an unapproved device that does not have an IDE, include the rationale for a Non-significant Risk determination.</w:t>
            </w:r>
          </w:p>
        </w:tc>
      </w:tr>
      <w:bookmarkEnd w:id="1"/>
    </w:tbl>
    <w:p w14:paraId="16761C91" w14:textId="7177358A" w:rsidR="002248CD" w:rsidRPr="009E5793" w:rsidRDefault="002248CD" w:rsidP="00CA2D4C">
      <w:pPr>
        <w:pStyle w:val="ListParagraph"/>
        <w:suppressAutoHyphens/>
        <w:rPr>
          <w:sz w:val="24"/>
          <w:szCs w:val="24"/>
        </w:rPr>
      </w:pPr>
    </w:p>
    <w:p w14:paraId="342B4A4B" w14:textId="4E3A81A0" w:rsidR="00CA2D4C" w:rsidRPr="009E5793" w:rsidRDefault="00B91E7B" w:rsidP="00CA2D4C">
      <w:pPr>
        <w:pStyle w:val="ListParagraph"/>
        <w:numPr>
          <w:ilvl w:val="0"/>
          <w:numId w:val="8"/>
        </w:numPr>
        <w:suppressAutoHyphens/>
        <w:ind w:hanging="720"/>
        <w:rPr>
          <w:b/>
          <w:sz w:val="24"/>
          <w:szCs w:val="24"/>
        </w:rPr>
      </w:pPr>
      <w:r>
        <w:rPr>
          <w:b/>
          <w:bCs/>
          <w:sz w:val="24"/>
          <w:szCs w:val="24"/>
        </w:rPr>
        <w:t xml:space="preserve">STUDY </w:t>
      </w:r>
      <w:r w:rsidR="00595DC0" w:rsidRPr="009E5793">
        <w:rPr>
          <w:b/>
          <w:bCs/>
          <w:sz w:val="24"/>
          <w:szCs w:val="24"/>
        </w:rPr>
        <w:t>OBJECTIVES</w:t>
      </w:r>
      <w:r w:rsidR="00D73F60" w:rsidRPr="009E5793">
        <w:rPr>
          <w:rStyle w:val="Style2"/>
          <w:rFonts w:ascii="Times New Roman" w:hAnsi="Times New Roman"/>
          <w:sz w:val="24"/>
          <w:szCs w:val="24"/>
        </w:rPr>
        <w:tab/>
        <w:t xml:space="preserve">   </w:t>
      </w:r>
    </w:p>
    <w:tbl>
      <w:tblPr>
        <w:tblStyle w:val="TableGrid"/>
        <w:tblW w:w="0" w:type="auto"/>
        <w:tblInd w:w="720" w:type="dxa"/>
        <w:tblLook w:val="04A0" w:firstRow="1" w:lastRow="0" w:firstColumn="1" w:lastColumn="0" w:noHBand="0" w:noVBand="1"/>
      </w:tblPr>
      <w:tblGrid>
        <w:gridCol w:w="9350"/>
      </w:tblGrid>
      <w:tr w:rsidR="00041873" w:rsidRPr="00041873" w14:paraId="27E51226" w14:textId="77777777" w:rsidTr="00041873">
        <w:tc>
          <w:tcPr>
            <w:tcW w:w="10070" w:type="dxa"/>
          </w:tcPr>
          <w:p w14:paraId="3EB83F0B" w14:textId="0963952C" w:rsidR="00595DC0" w:rsidRPr="00041873" w:rsidRDefault="00595DC0" w:rsidP="00F15547">
            <w:pPr>
              <w:pStyle w:val="BodyText"/>
              <w:tabs>
                <w:tab w:val="clear" w:pos="-720"/>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rPr>
                <w:rFonts w:ascii="Times New Roman" w:hAnsi="Times New Roman"/>
                <w:sz w:val="24"/>
                <w:szCs w:val="24"/>
              </w:rPr>
            </w:pPr>
            <w:r w:rsidRPr="00041873">
              <w:rPr>
                <w:rFonts w:ascii="Times New Roman" w:hAnsi="Times New Roman"/>
                <w:sz w:val="24"/>
                <w:szCs w:val="24"/>
              </w:rPr>
              <w:t>Describe the overall objectives</w:t>
            </w:r>
          </w:p>
          <w:p w14:paraId="1E925CFF" w14:textId="77777777" w:rsidR="00B91E7B" w:rsidRDefault="00595DC0" w:rsidP="00F15547">
            <w:pPr>
              <w:pStyle w:val="BodyText"/>
              <w:numPr>
                <w:ilvl w:val="0"/>
                <w:numId w:val="24"/>
              </w:numPr>
              <w:tabs>
                <w:tab w:val="clear" w:pos="-720"/>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rPr>
                <w:rFonts w:ascii="Times New Roman" w:hAnsi="Times New Roman"/>
                <w:iCs/>
                <w:sz w:val="24"/>
                <w:szCs w:val="24"/>
              </w:rPr>
            </w:pPr>
            <w:r w:rsidRPr="00041873">
              <w:rPr>
                <w:rFonts w:ascii="Times New Roman" w:hAnsi="Times New Roman"/>
                <w:iCs/>
                <w:sz w:val="24"/>
                <w:szCs w:val="24"/>
              </w:rPr>
              <w:t>Primary objective</w:t>
            </w:r>
            <w:r w:rsidR="00B91E7B">
              <w:rPr>
                <w:rFonts w:ascii="Times New Roman" w:hAnsi="Times New Roman"/>
                <w:iCs/>
                <w:sz w:val="24"/>
                <w:szCs w:val="24"/>
              </w:rPr>
              <w:t>(</w:t>
            </w:r>
            <w:r w:rsidRPr="00041873">
              <w:rPr>
                <w:rFonts w:ascii="Times New Roman" w:hAnsi="Times New Roman"/>
                <w:iCs/>
                <w:sz w:val="24"/>
                <w:szCs w:val="24"/>
              </w:rPr>
              <w:t>s</w:t>
            </w:r>
            <w:r w:rsidR="00B91E7B">
              <w:rPr>
                <w:rFonts w:ascii="Times New Roman" w:hAnsi="Times New Roman"/>
                <w:iCs/>
                <w:sz w:val="24"/>
                <w:szCs w:val="24"/>
              </w:rPr>
              <w:t>)</w:t>
            </w:r>
          </w:p>
          <w:p w14:paraId="17CA055B" w14:textId="77777777" w:rsidR="00B91E7B" w:rsidRDefault="00B91E7B" w:rsidP="00F15547">
            <w:pPr>
              <w:pStyle w:val="BodyText"/>
              <w:numPr>
                <w:ilvl w:val="0"/>
                <w:numId w:val="24"/>
              </w:numPr>
              <w:tabs>
                <w:tab w:val="clear" w:pos="-720"/>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rPr>
                <w:rFonts w:ascii="Times New Roman" w:hAnsi="Times New Roman"/>
                <w:iCs/>
                <w:sz w:val="24"/>
                <w:szCs w:val="24"/>
              </w:rPr>
            </w:pPr>
            <w:r>
              <w:rPr>
                <w:rFonts w:ascii="Times New Roman" w:hAnsi="Times New Roman"/>
                <w:iCs/>
                <w:sz w:val="24"/>
                <w:szCs w:val="24"/>
              </w:rPr>
              <w:t>Secondary objective(s)</w:t>
            </w:r>
          </w:p>
          <w:p w14:paraId="3D576456" w14:textId="783BAC7A" w:rsidR="00595DC0" w:rsidRPr="00041873" w:rsidRDefault="00B91E7B" w:rsidP="00F15547">
            <w:pPr>
              <w:pStyle w:val="BodyText"/>
              <w:numPr>
                <w:ilvl w:val="0"/>
                <w:numId w:val="24"/>
              </w:numPr>
              <w:tabs>
                <w:tab w:val="clear" w:pos="-720"/>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rPr>
                <w:rFonts w:ascii="Times New Roman" w:hAnsi="Times New Roman"/>
                <w:iCs/>
                <w:sz w:val="24"/>
                <w:szCs w:val="24"/>
              </w:rPr>
            </w:pPr>
            <w:r>
              <w:rPr>
                <w:rFonts w:ascii="Times New Roman" w:hAnsi="Times New Roman"/>
                <w:iCs/>
                <w:sz w:val="24"/>
                <w:szCs w:val="24"/>
              </w:rPr>
              <w:t>Tertiary objective(s)</w:t>
            </w:r>
            <w:r w:rsidR="00595DC0" w:rsidRPr="00041873">
              <w:rPr>
                <w:rFonts w:ascii="Times New Roman" w:hAnsi="Times New Roman"/>
                <w:iCs/>
                <w:sz w:val="24"/>
                <w:szCs w:val="24"/>
              </w:rPr>
              <w:t xml:space="preserve"> </w:t>
            </w:r>
          </w:p>
          <w:p w14:paraId="5F2D06A8" w14:textId="77777777" w:rsidR="00B91E7B" w:rsidRDefault="00B91E7B" w:rsidP="00B91E7B">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rPr>
                <w:rFonts w:ascii="Times New Roman" w:hAnsi="Times New Roman"/>
                <w:iCs/>
                <w:sz w:val="24"/>
                <w:szCs w:val="24"/>
              </w:rPr>
            </w:pPr>
          </w:p>
          <w:p w14:paraId="7BCDF962" w14:textId="5AA6ABF2" w:rsidR="00CA2D4C" w:rsidRPr="00041873" w:rsidRDefault="00E51824" w:rsidP="00B91E7B">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rPr>
                <w:i w:val="0"/>
                <w:iCs/>
              </w:rPr>
            </w:pPr>
            <w:r>
              <w:rPr>
                <w:rFonts w:ascii="Times New Roman" w:hAnsi="Times New Roman"/>
                <w:iCs/>
                <w:sz w:val="24"/>
                <w:szCs w:val="24"/>
              </w:rPr>
              <w:t>State</w:t>
            </w:r>
            <w:r w:rsidR="00B91E7B">
              <w:rPr>
                <w:rFonts w:ascii="Times New Roman" w:hAnsi="Times New Roman"/>
                <w:iCs/>
                <w:sz w:val="24"/>
                <w:szCs w:val="24"/>
              </w:rPr>
              <w:t xml:space="preserve"> any h</w:t>
            </w:r>
            <w:r w:rsidR="00595DC0" w:rsidRPr="00041873">
              <w:rPr>
                <w:rFonts w:ascii="Times New Roman" w:hAnsi="Times New Roman"/>
                <w:iCs/>
                <w:sz w:val="24"/>
                <w:szCs w:val="24"/>
              </w:rPr>
              <w:t>ypothesis(</w:t>
            </w:r>
            <w:proofErr w:type="spellStart"/>
            <w:r w:rsidR="00595DC0" w:rsidRPr="00041873">
              <w:rPr>
                <w:rFonts w:ascii="Times New Roman" w:hAnsi="Times New Roman"/>
                <w:iCs/>
                <w:sz w:val="24"/>
                <w:szCs w:val="24"/>
              </w:rPr>
              <w:t>ses</w:t>
            </w:r>
            <w:proofErr w:type="spellEnd"/>
            <w:r w:rsidR="00595DC0" w:rsidRPr="00041873">
              <w:rPr>
                <w:rFonts w:ascii="Times New Roman" w:hAnsi="Times New Roman"/>
                <w:iCs/>
                <w:sz w:val="24"/>
                <w:szCs w:val="24"/>
              </w:rPr>
              <w:t>) to be tested by the study</w:t>
            </w:r>
          </w:p>
        </w:tc>
      </w:tr>
    </w:tbl>
    <w:p w14:paraId="1D4E81F3" w14:textId="77777777" w:rsidR="00E60559" w:rsidRPr="00041873" w:rsidRDefault="00E60559" w:rsidP="00133139">
      <w:pPr>
        <w:rPr>
          <w:sz w:val="24"/>
          <w:szCs w:val="24"/>
        </w:rPr>
      </w:pPr>
    </w:p>
    <w:p w14:paraId="45A2B49B" w14:textId="6794E51F" w:rsidR="00B9616E" w:rsidRPr="00041873" w:rsidRDefault="00B9616E" w:rsidP="00D73F60">
      <w:pPr>
        <w:pStyle w:val="ListParagraph"/>
        <w:numPr>
          <w:ilvl w:val="0"/>
          <w:numId w:val="8"/>
        </w:numPr>
        <w:suppressAutoHyphens/>
        <w:ind w:hanging="720"/>
        <w:rPr>
          <w:sz w:val="24"/>
          <w:szCs w:val="24"/>
        </w:rPr>
      </w:pPr>
      <w:r w:rsidRPr="00041873">
        <w:rPr>
          <w:b/>
          <w:bCs/>
          <w:sz w:val="24"/>
          <w:szCs w:val="24"/>
        </w:rPr>
        <w:t>SUMMARY OF METHODS</w:t>
      </w:r>
      <w:r w:rsidRPr="00041873">
        <w:rPr>
          <w:sz w:val="24"/>
          <w:szCs w:val="24"/>
        </w:rPr>
        <w:t xml:space="preserve">  </w:t>
      </w:r>
    </w:p>
    <w:p w14:paraId="07662EAF" w14:textId="4A2A0D1F" w:rsidR="00133139" w:rsidRPr="00041873" w:rsidRDefault="00133139" w:rsidP="54D7CDAE">
      <w:pPr>
        <w:rPr>
          <w:iCs/>
          <w:sz w:val="24"/>
          <w:szCs w:val="24"/>
        </w:rPr>
      </w:pPr>
    </w:p>
    <w:p w14:paraId="757C07D4" w14:textId="3F230966" w:rsidR="00CA2D4C" w:rsidRPr="00041873" w:rsidRDefault="00D73F60" w:rsidP="00C402BB">
      <w:pPr>
        <w:pStyle w:val="ListParagraph"/>
        <w:numPr>
          <w:ilvl w:val="1"/>
          <w:numId w:val="8"/>
        </w:numPr>
        <w:suppressAutoHyphens/>
        <w:ind w:left="1080"/>
        <w:rPr>
          <w:rStyle w:val="Style2"/>
          <w:rFonts w:ascii="Times New Roman" w:hAnsi="Times New Roman"/>
          <w:b/>
          <w:sz w:val="24"/>
          <w:szCs w:val="24"/>
        </w:rPr>
      </w:pPr>
      <w:r w:rsidRPr="00041873">
        <w:rPr>
          <w:b/>
          <w:sz w:val="24"/>
          <w:szCs w:val="24"/>
        </w:rPr>
        <w:t>S</w:t>
      </w:r>
      <w:r w:rsidR="54D7CDAE" w:rsidRPr="00041873">
        <w:rPr>
          <w:b/>
          <w:sz w:val="24"/>
          <w:szCs w:val="24"/>
        </w:rPr>
        <w:t>tudy Design</w:t>
      </w:r>
    </w:p>
    <w:tbl>
      <w:tblPr>
        <w:tblStyle w:val="TableGrid"/>
        <w:tblW w:w="0" w:type="auto"/>
        <w:tblInd w:w="1075" w:type="dxa"/>
        <w:tblLook w:val="04A0" w:firstRow="1" w:lastRow="0" w:firstColumn="1" w:lastColumn="0" w:noHBand="0" w:noVBand="1"/>
      </w:tblPr>
      <w:tblGrid>
        <w:gridCol w:w="8995"/>
      </w:tblGrid>
      <w:tr w:rsidR="00041873" w:rsidRPr="00041873" w14:paraId="25EA1FB3" w14:textId="77777777" w:rsidTr="00CA2D4C">
        <w:tc>
          <w:tcPr>
            <w:tcW w:w="8995" w:type="dxa"/>
          </w:tcPr>
          <w:p w14:paraId="587FFBC3" w14:textId="18BBA87E" w:rsidR="003C21B0" w:rsidRPr="00041873" w:rsidRDefault="00F15547" w:rsidP="00F15547">
            <w:pPr>
              <w:rPr>
                <w:i/>
                <w:iCs/>
                <w:sz w:val="24"/>
                <w:szCs w:val="24"/>
              </w:rPr>
            </w:pPr>
            <w:bookmarkStart w:id="2" w:name="_Hlk501089728"/>
            <w:r w:rsidRPr="00041873">
              <w:rPr>
                <w:i/>
                <w:iCs/>
                <w:sz w:val="24"/>
                <w:szCs w:val="24"/>
              </w:rPr>
              <w:t>Include a brief description of the study desig</w:t>
            </w:r>
            <w:r w:rsidR="003C21B0" w:rsidRPr="00041873">
              <w:rPr>
                <w:i/>
                <w:iCs/>
                <w:sz w:val="24"/>
                <w:szCs w:val="24"/>
              </w:rPr>
              <w:t>n</w:t>
            </w:r>
            <w:r w:rsidRPr="00041873">
              <w:rPr>
                <w:i/>
                <w:iCs/>
                <w:sz w:val="24"/>
                <w:szCs w:val="24"/>
              </w:rPr>
              <w:t>.</w:t>
            </w:r>
            <w:r w:rsidR="003C21B0" w:rsidRPr="00041873">
              <w:rPr>
                <w:i/>
                <w:iCs/>
                <w:sz w:val="24"/>
                <w:szCs w:val="24"/>
              </w:rPr>
              <w:t xml:space="preserve"> </w:t>
            </w:r>
            <w:r w:rsidR="001C3F2E" w:rsidRPr="00041873">
              <w:rPr>
                <w:i/>
                <w:iCs/>
                <w:sz w:val="24"/>
                <w:szCs w:val="24"/>
              </w:rPr>
              <w:t>State whether your study is prospective or retrospective</w:t>
            </w:r>
            <w:r w:rsidR="004B7DAD">
              <w:rPr>
                <w:i/>
                <w:iCs/>
                <w:sz w:val="24"/>
                <w:szCs w:val="24"/>
              </w:rPr>
              <w:t>, multi-site study, etc</w:t>
            </w:r>
            <w:r w:rsidR="001C3F2E" w:rsidRPr="00041873">
              <w:rPr>
                <w:i/>
                <w:iCs/>
                <w:sz w:val="24"/>
                <w:szCs w:val="24"/>
              </w:rPr>
              <w:t xml:space="preserve">. </w:t>
            </w:r>
            <w:r w:rsidR="003C21B0" w:rsidRPr="00041873">
              <w:rPr>
                <w:i/>
                <w:iCs/>
                <w:sz w:val="24"/>
                <w:szCs w:val="24"/>
              </w:rPr>
              <w:t xml:space="preserve">Most common </w:t>
            </w:r>
            <w:r w:rsidR="001C3F2E" w:rsidRPr="00041873">
              <w:rPr>
                <w:i/>
                <w:iCs/>
                <w:sz w:val="24"/>
                <w:szCs w:val="24"/>
              </w:rPr>
              <w:t xml:space="preserve">study designs </w:t>
            </w:r>
            <w:r w:rsidR="003C21B0" w:rsidRPr="00041873">
              <w:rPr>
                <w:i/>
                <w:iCs/>
                <w:sz w:val="24"/>
                <w:szCs w:val="24"/>
              </w:rPr>
              <w:t>include:</w:t>
            </w:r>
          </w:p>
          <w:p w14:paraId="79D4949E" w14:textId="44B4A9FC" w:rsidR="003C21B0" w:rsidRPr="00041873" w:rsidRDefault="003C21B0" w:rsidP="003C21B0">
            <w:pPr>
              <w:pStyle w:val="ListParagraph"/>
              <w:numPr>
                <w:ilvl w:val="0"/>
                <w:numId w:val="26"/>
              </w:numPr>
              <w:rPr>
                <w:i/>
                <w:iCs/>
                <w:sz w:val="24"/>
                <w:szCs w:val="24"/>
              </w:rPr>
            </w:pPr>
            <w:r w:rsidRPr="00041873">
              <w:rPr>
                <w:i/>
                <w:iCs/>
                <w:sz w:val="24"/>
                <w:szCs w:val="24"/>
              </w:rPr>
              <w:t>Experimental</w:t>
            </w:r>
          </w:p>
          <w:p w14:paraId="61EA0E99" w14:textId="46CCB096" w:rsidR="003C21B0" w:rsidRPr="00041873" w:rsidRDefault="003C21B0" w:rsidP="00041873">
            <w:pPr>
              <w:pStyle w:val="ListParagraph"/>
              <w:numPr>
                <w:ilvl w:val="1"/>
                <w:numId w:val="26"/>
              </w:numPr>
              <w:rPr>
                <w:i/>
                <w:iCs/>
                <w:sz w:val="24"/>
                <w:szCs w:val="24"/>
              </w:rPr>
            </w:pPr>
            <w:r w:rsidRPr="00041873">
              <w:rPr>
                <w:i/>
                <w:iCs/>
                <w:sz w:val="24"/>
                <w:szCs w:val="24"/>
              </w:rPr>
              <w:t>RCT</w:t>
            </w:r>
          </w:p>
          <w:p w14:paraId="7B4606CF" w14:textId="795A9A51" w:rsidR="003C21B0" w:rsidRPr="00041873" w:rsidRDefault="003C21B0" w:rsidP="003C21B0">
            <w:pPr>
              <w:pStyle w:val="ListParagraph"/>
              <w:numPr>
                <w:ilvl w:val="0"/>
                <w:numId w:val="26"/>
              </w:numPr>
              <w:rPr>
                <w:i/>
                <w:iCs/>
                <w:sz w:val="24"/>
                <w:szCs w:val="24"/>
              </w:rPr>
            </w:pPr>
            <w:r w:rsidRPr="00041873">
              <w:rPr>
                <w:i/>
                <w:iCs/>
                <w:sz w:val="24"/>
                <w:szCs w:val="24"/>
              </w:rPr>
              <w:t>Observational</w:t>
            </w:r>
          </w:p>
          <w:p w14:paraId="23DF0A51" w14:textId="53E5AA1D" w:rsidR="003C21B0" w:rsidRPr="00041873" w:rsidRDefault="003C21B0" w:rsidP="003C21B0">
            <w:pPr>
              <w:pStyle w:val="ListParagraph"/>
              <w:numPr>
                <w:ilvl w:val="1"/>
                <w:numId w:val="26"/>
              </w:numPr>
              <w:rPr>
                <w:i/>
                <w:iCs/>
                <w:sz w:val="24"/>
                <w:szCs w:val="24"/>
              </w:rPr>
            </w:pPr>
            <w:r w:rsidRPr="00041873">
              <w:rPr>
                <w:i/>
                <w:iCs/>
                <w:sz w:val="24"/>
                <w:szCs w:val="24"/>
              </w:rPr>
              <w:t>Cohort</w:t>
            </w:r>
          </w:p>
          <w:p w14:paraId="2CBC090E" w14:textId="0011EDA5" w:rsidR="003C21B0" w:rsidRPr="00041873" w:rsidRDefault="003C21B0" w:rsidP="003C21B0">
            <w:pPr>
              <w:pStyle w:val="ListParagraph"/>
              <w:numPr>
                <w:ilvl w:val="1"/>
                <w:numId w:val="26"/>
              </w:numPr>
              <w:rPr>
                <w:i/>
                <w:iCs/>
                <w:sz w:val="24"/>
                <w:szCs w:val="24"/>
              </w:rPr>
            </w:pPr>
            <w:r w:rsidRPr="00041873">
              <w:rPr>
                <w:i/>
                <w:iCs/>
                <w:sz w:val="24"/>
                <w:szCs w:val="24"/>
              </w:rPr>
              <w:t>Case-Control</w:t>
            </w:r>
          </w:p>
          <w:p w14:paraId="4AD67F99" w14:textId="1AA7E810" w:rsidR="003C21B0" w:rsidRPr="00041873" w:rsidRDefault="003C21B0" w:rsidP="00041873">
            <w:pPr>
              <w:pStyle w:val="ListParagraph"/>
              <w:numPr>
                <w:ilvl w:val="1"/>
                <w:numId w:val="26"/>
              </w:numPr>
              <w:rPr>
                <w:i/>
                <w:iCs/>
                <w:sz w:val="24"/>
                <w:szCs w:val="24"/>
              </w:rPr>
            </w:pPr>
            <w:r w:rsidRPr="00041873">
              <w:rPr>
                <w:i/>
                <w:iCs/>
                <w:sz w:val="24"/>
                <w:szCs w:val="24"/>
              </w:rPr>
              <w:t>Cross-sectional</w:t>
            </w:r>
          </w:p>
          <w:p w14:paraId="32454162" w14:textId="66380238" w:rsidR="00CA2D4C" w:rsidRPr="00041873" w:rsidRDefault="00F15547" w:rsidP="00F15547">
            <w:pPr>
              <w:rPr>
                <w:i/>
                <w:iCs/>
                <w:sz w:val="24"/>
                <w:szCs w:val="24"/>
              </w:rPr>
            </w:pPr>
            <w:r w:rsidRPr="00041873">
              <w:rPr>
                <w:i/>
                <w:iCs/>
                <w:sz w:val="24"/>
                <w:szCs w:val="24"/>
              </w:rPr>
              <w:t>If experimental, s</w:t>
            </w:r>
            <w:r w:rsidR="00595DC0" w:rsidRPr="00041873">
              <w:rPr>
                <w:i/>
                <w:iCs/>
                <w:sz w:val="24"/>
                <w:szCs w:val="24"/>
              </w:rPr>
              <w:t>tate whether the study will be randomized, placebo</w:t>
            </w:r>
            <w:r w:rsidR="001C3F2E" w:rsidRPr="00041873">
              <w:rPr>
                <w:i/>
                <w:iCs/>
                <w:sz w:val="24"/>
                <w:szCs w:val="24"/>
              </w:rPr>
              <w:t>-</w:t>
            </w:r>
            <w:r w:rsidR="00595DC0" w:rsidRPr="00041873">
              <w:rPr>
                <w:i/>
                <w:iCs/>
                <w:sz w:val="24"/>
                <w:szCs w:val="24"/>
              </w:rPr>
              <w:t xml:space="preserve">controlled, </w:t>
            </w:r>
            <w:r w:rsidR="001C3F2E" w:rsidRPr="00041873">
              <w:rPr>
                <w:i/>
                <w:iCs/>
                <w:sz w:val="24"/>
                <w:szCs w:val="24"/>
              </w:rPr>
              <w:t xml:space="preserve">blinded, </w:t>
            </w:r>
            <w:r w:rsidR="00595DC0" w:rsidRPr="00041873">
              <w:rPr>
                <w:i/>
                <w:iCs/>
                <w:sz w:val="24"/>
                <w:szCs w:val="24"/>
              </w:rPr>
              <w:t xml:space="preserve">Phase I, II, or III.  </w:t>
            </w:r>
          </w:p>
        </w:tc>
      </w:tr>
      <w:bookmarkEnd w:id="2"/>
    </w:tbl>
    <w:p w14:paraId="25A2D0D5" w14:textId="77777777" w:rsidR="00C402BB" w:rsidRPr="00041873" w:rsidRDefault="00C402BB" w:rsidP="00C402BB">
      <w:pPr>
        <w:pStyle w:val="ListParagraph"/>
        <w:suppressAutoHyphens/>
        <w:ind w:left="1080"/>
        <w:rPr>
          <w:b/>
          <w:sz w:val="24"/>
          <w:szCs w:val="24"/>
        </w:rPr>
      </w:pPr>
    </w:p>
    <w:p w14:paraId="5B38F77C" w14:textId="3D94BCFE" w:rsidR="00CA2D4C" w:rsidRPr="00041873" w:rsidRDefault="00C402BB" w:rsidP="00C402BB">
      <w:pPr>
        <w:pStyle w:val="ListParagraph"/>
        <w:numPr>
          <w:ilvl w:val="1"/>
          <w:numId w:val="8"/>
        </w:numPr>
        <w:ind w:left="1080"/>
        <w:rPr>
          <w:sz w:val="24"/>
          <w:szCs w:val="24"/>
        </w:rPr>
      </w:pPr>
      <w:r w:rsidRPr="00041873">
        <w:rPr>
          <w:b/>
          <w:sz w:val="24"/>
          <w:szCs w:val="24"/>
        </w:rPr>
        <w:t>Setting</w:t>
      </w:r>
    </w:p>
    <w:tbl>
      <w:tblPr>
        <w:tblStyle w:val="TableGrid"/>
        <w:tblW w:w="0" w:type="auto"/>
        <w:tblInd w:w="1075" w:type="dxa"/>
        <w:tblLook w:val="04A0" w:firstRow="1" w:lastRow="0" w:firstColumn="1" w:lastColumn="0" w:noHBand="0" w:noVBand="1"/>
      </w:tblPr>
      <w:tblGrid>
        <w:gridCol w:w="8995"/>
      </w:tblGrid>
      <w:tr w:rsidR="00CA2D4C" w:rsidRPr="00041873" w14:paraId="1997DD65" w14:textId="77777777" w:rsidTr="00041873">
        <w:tc>
          <w:tcPr>
            <w:tcW w:w="8995" w:type="dxa"/>
          </w:tcPr>
          <w:p w14:paraId="337B3B1F" w14:textId="45B63465" w:rsidR="00CA2D4C" w:rsidRPr="00041873" w:rsidRDefault="003C21B0" w:rsidP="00041873">
            <w:pPr>
              <w:pStyle w:val="ListParagraph"/>
              <w:suppressAutoHyphens/>
              <w:ind w:left="0"/>
              <w:rPr>
                <w:sz w:val="24"/>
                <w:szCs w:val="24"/>
              </w:rPr>
            </w:pPr>
            <w:r w:rsidRPr="00041873">
              <w:rPr>
                <w:i/>
                <w:iCs/>
                <w:sz w:val="24"/>
                <w:szCs w:val="24"/>
              </w:rPr>
              <w:t>List the hospital and department or clinic site where this study will be conducted</w:t>
            </w:r>
            <w:r w:rsidR="00327207" w:rsidRPr="00041873">
              <w:rPr>
                <w:i/>
                <w:iCs/>
                <w:sz w:val="24"/>
                <w:szCs w:val="24"/>
              </w:rPr>
              <w:t xml:space="preserve"> or data will be collected (actively or passively)</w:t>
            </w:r>
            <w:r w:rsidRPr="00041873">
              <w:rPr>
                <w:i/>
                <w:iCs/>
                <w:sz w:val="24"/>
                <w:szCs w:val="24"/>
              </w:rPr>
              <w:t>.</w:t>
            </w:r>
          </w:p>
        </w:tc>
      </w:tr>
    </w:tbl>
    <w:p w14:paraId="52806D04" w14:textId="77777777" w:rsidR="00C402BB" w:rsidRPr="00041873" w:rsidRDefault="00C402BB" w:rsidP="006C0E44">
      <w:pPr>
        <w:pStyle w:val="ListParagraph"/>
        <w:ind w:left="1080"/>
        <w:rPr>
          <w:b/>
          <w:sz w:val="24"/>
          <w:szCs w:val="24"/>
        </w:rPr>
      </w:pPr>
    </w:p>
    <w:p w14:paraId="2B7DA5A4" w14:textId="6D3D8C65" w:rsidR="00CA2D4C" w:rsidRPr="00041873" w:rsidRDefault="00B80938" w:rsidP="00031654">
      <w:pPr>
        <w:pStyle w:val="ListParagraph"/>
        <w:numPr>
          <w:ilvl w:val="1"/>
          <w:numId w:val="8"/>
        </w:numPr>
        <w:ind w:left="1080"/>
        <w:rPr>
          <w:rStyle w:val="Style2"/>
          <w:rFonts w:ascii="Times New Roman" w:hAnsi="Times New Roman"/>
          <w:sz w:val="24"/>
          <w:szCs w:val="24"/>
        </w:rPr>
      </w:pPr>
      <w:r w:rsidRPr="00041873">
        <w:rPr>
          <w:b/>
          <w:sz w:val="24"/>
          <w:szCs w:val="24"/>
        </w:rPr>
        <w:t xml:space="preserve">Study </w:t>
      </w:r>
      <w:r w:rsidR="00DC5BE9" w:rsidRPr="00041873">
        <w:rPr>
          <w:b/>
          <w:sz w:val="24"/>
          <w:szCs w:val="24"/>
        </w:rPr>
        <w:t>Population</w:t>
      </w:r>
    </w:p>
    <w:tbl>
      <w:tblPr>
        <w:tblStyle w:val="TableGrid"/>
        <w:tblW w:w="0" w:type="auto"/>
        <w:tblInd w:w="1075" w:type="dxa"/>
        <w:tblLook w:val="04A0" w:firstRow="1" w:lastRow="0" w:firstColumn="1" w:lastColumn="0" w:noHBand="0" w:noVBand="1"/>
      </w:tblPr>
      <w:tblGrid>
        <w:gridCol w:w="8995"/>
      </w:tblGrid>
      <w:tr w:rsidR="00CA2D4C" w:rsidRPr="00041873" w14:paraId="06E85CBD" w14:textId="77777777" w:rsidTr="00041873">
        <w:tc>
          <w:tcPr>
            <w:tcW w:w="8995" w:type="dxa"/>
          </w:tcPr>
          <w:p w14:paraId="0E484E16" w14:textId="458A5362" w:rsidR="00CA2D4C" w:rsidRPr="00041873" w:rsidRDefault="003C21B0" w:rsidP="00041873">
            <w:pPr>
              <w:pStyle w:val="ListParagraph"/>
              <w:suppressAutoHyphens/>
              <w:ind w:left="0"/>
              <w:rPr>
                <w:sz w:val="24"/>
                <w:szCs w:val="24"/>
              </w:rPr>
            </w:pPr>
            <w:r w:rsidRPr="00041873">
              <w:rPr>
                <w:i/>
                <w:iCs/>
                <w:sz w:val="24"/>
                <w:szCs w:val="24"/>
              </w:rPr>
              <w:t xml:space="preserve">Describe the group of people to which this study will apply or generalize. </w:t>
            </w:r>
          </w:p>
        </w:tc>
      </w:tr>
    </w:tbl>
    <w:p w14:paraId="4A26FE72" w14:textId="73EFFB53" w:rsidR="00787964" w:rsidRPr="00041873" w:rsidRDefault="00787964" w:rsidP="00031654">
      <w:pPr>
        <w:ind w:left="1080"/>
        <w:rPr>
          <w:b/>
          <w:sz w:val="24"/>
          <w:szCs w:val="24"/>
        </w:rPr>
      </w:pPr>
    </w:p>
    <w:p w14:paraId="4C58D6E3" w14:textId="47E3502B" w:rsidR="00CA2D4C" w:rsidRPr="00041873" w:rsidRDefault="00787964" w:rsidP="00031654">
      <w:pPr>
        <w:pStyle w:val="ListParagraph"/>
        <w:numPr>
          <w:ilvl w:val="1"/>
          <w:numId w:val="8"/>
        </w:numPr>
        <w:ind w:left="1080"/>
        <w:rPr>
          <w:sz w:val="24"/>
          <w:szCs w:val="24"/>
          <w:u w:val="single"/>
        </w:rPr>
      </w:pPr>
      <w:r w:rsidRPr="00041873">
        <w:rPr>
          <w:b/>
          <w:sz w:val="24"/>
          <w:szCs w:val="24"/>
        </w:rPr>
        <w:t>Sample Size</w:t>
      </w:r>
    </w:p>
    <w:tbl>
      <w:tblPr>
        <w:tblStyle w:val="TableGrid"/>
        <w:tblW w:w="0" w:type="auto"/>
        <w:tblInd w:w="1075" w:type="dxa"/>
        <w:tblLook w:val="04A0" w:firstRow="1" w:lastRow="0" w:firstColumn="1" w:lastColumn="0" w:noHBand="0" w:noVBand="1"/>
      </w:tblPr>
      <w:tblGrid>
        <w:gridCol w:w="8995"/>
      </w:tblGrid>
      <w:tr w:rsidR="00CA2D4C" w:rsidRPr="00041873" w14:paraId="222A4A00" w14:textId="77777777" w:rsidTr="00041873">
        <w:tc>
          <w:tcPr>
            <w:tcW w:w="8995" w:type="dxa"/>
          </w:tcPr>
          <w:p w14:paraId="07389EA1" w14:textId="687FB6D2" w:rsidR="00CA2D4C" w:rsidRPr="00041873" w:rsidRDefault="0010529B" w:rsidP="00041873">
            <w:pPr>
              <w:pStyle w:val="ListParagraph"/>
              <w:suppressAutoHyphens/>
              <w:ind w:left="0"/>
              <w:rPr>
                <w:sz w:val="24"/>
                <w:szCs w:val="24"/>
              </w:rPr>
            </w:pPr>
            <w:r w:rsidRPr="00041873">
              <w:rPr>
                <w:i/>
                <w:iCs/>
                <w:sz w:val="24"/>
                <w:szCs w:val="24"/>
              </w:rPr>
              <w:t>List the proposed maximum number of subjects to be included in this study</w:t>
            </w:r>
            <w:r w:rsidR="00B91E7B">
              <w:rPr>
                <w:i/>
                <w:iCs/>
                <w:sz w:val="24"/>
                <w:szCs w:val="24"/>
              </w:rPr>
              <w:t xml:space="preserve">, including the individual number of subjects expected in each group or across each site. </w:t>
            </w:r>
            <w:r w:rsidR="00B91E7B" w:rsidRPr="00041873">
              <w:rPr>
                <w:i/>
                <w:iCs/>
                <w:sz w:val="24"/>
                <w:szCs w:val="24"/>
              </w:rPr>
              <w:t xml:space="preserve">If study </w:t>
            </w:r>
            <w:r w:rsidR="00B91E7B">
              <w:rPr>
                <w:i/>
                <w:iCs/>
                <w:sz w:val="24"/>
                <w:szCs w:val="24"/>
              </w:rPr>
              <w:t>is descriptive/</w:t>
            </w:r>
            <w:r w:rsidR="00B91E7B" w:rsidRPr="00041873">
              <w:rPr>
                <w:i/>
                <w:iCs/>
                <w:sz w:val="24"/>
                <w:szCs w:val="24"/>
              </w:rPr>
              <w:t>will not utilize inferential statistics, a sample size calculation is not required</w:t>
            </w:r>
            <w:r w:rsidR="00B91E7B">
              <w:rPr>
                <w:i/>
                <w:iCs/>
                <w:sz w:val="24"/>
                <w:szCs w:val="24"/>
              </w:rPr>
              <w:t>. E</w:t>
            </w:r>
            <w:r w:rsidRPr="00041873">
              <w:rPr>
                <w:i/>
                <w:iCs/>
                <w:sz w:val="24"/>
                <w:szCs w:val="24"/>
              </w:rPr>
              <w:t xml:space="preserve">xplain the rationale for the proposed number of subjects. Describe all formal sample size calculations that were performed supporting the proposed sample size. Enough information should be given to determine that the sample size and statistical power associated with the sample size is adequate. </w:t>
            </w:r>
            <w:r w:rsidR="00B91E7B">
              <w:rPr>
                <w:i/>
                <w:iCs/>
                <w:sz w:val="24"/>
                <w:szCs w:val="24"/>
              </w:rPr>
              <w:t>Please note</w:t>
            </w:r>
            <w:r w:rsidR="00B16E72" w:rsidRPr="00B16E72">
              <w:rPr>
                <w:i/>
                <w:iCs/>
                <w:sz w:val="24"/>
                <w:szCs w:val="24"/>
              </w:rPr>
              <w:t xml:space="preserve"> this information does not need to be included for FDA regulated studies that have an IND/IDE or are Phase IV)</w:t>
            </w:r>
          </w:p>
        </w:tc>
      </w:tr>
    </w:tbl>
    <w:p w14:paraId="4C36CA08" w14:textId="77777777" w:rsidR="00350B1D" w:rsidRPr="00041873" w:rsidRDefault="00350B1D" w:rsidP="00031654">
      <w:pPr>
        <w:ind w:left="1080"/>
        <w:rPr>
          <w:sz w:val="24"/>
          <w:szCs w:val="24"/>
        </w:rPr>
      </w:pPr>
    </w:p>
    <w:p w14:paraId="6C53264E" w14:textId="2C604BA9" w:rsidR="00CA2D4C" w:rsidRPr="00041873" w:rsidRDefault="00DC5BE9" w:rsidP="00031654">
      <w:pPr>
        <w:pStyle w:val="ListParagraph"/>
        <w:numPr>
          <w:ilvl w:val="1"/>
          <w:numId w:val="8"/>
        </w:numPr>
        <w:ind w:left="1080"/>
        <w:rPr>
          <w:b/>
          <w:sz w:val="24"/>
          <w:szCs w:val="24"/>
        </w:rPr>
      </w:pPr>
      <w:r w:rsidRPr="00041873">
        <w:rPr>
          <w:b/>
          <w:sz w:val="24"/>
          <w:szCs w:val="24"/>
        </w:rPr>
        <w:t>Recruitment</w:t>
      </w:r>
      <w:r w:rsidRPr="00041873">
        <w:rPr>
          <w:sz w:val="24"/>
          <w:szCs w:val="24"/>
        </w:rPr>
        <w:t xml:space="preserve"> </w:t>
      </w:r>
    </w:p>
    <w:tbl>
      <w:tblPr>
        <w:tblStyle w:val="TableGrid"/>
        <w:tblW w:w="0" w:type="auto"/>
        <w:tblInd w:w="1075" w:type="dxa"/>
        <w:tblLook w:val="04A0" w:firstRow="1" w:lastRow="0" w:firstColumn="1" w:lastColumn="0" w:noHBand="0" w:noVBand="1"/>
      </w:tblPr>
      <w:tblGrid>
        <w:gridCol w:w="8995"/>
      </w:tblGrid>
      <w:tr w:rsidR="00041873" w:rsidRPr="00041873" w14:paraId="6676928D" w14:textId="77777777" w:rsidTr="00041873">
        <w:tc>
          <w:tcPr>
            <w:tcW w:w="8995" w:type="dxa"/>
          </w:tcPr>
          <w:p w14:paraId="75F1746F" w14:textId="050EF63E" w:rsidR="00D41E35" w:rsidRPr="00041873" w:rsidRDefault="00327207" w:rsidP="00E51824">
            <w:pPr>
              <w:pStyle w:val="10text"/>
              <w:jc w:val="left"/>
              <w:rPr>
                <w:i/>
                <w:iCs/>
              </w:rPr>
            </w:pPr>
            <w:r w:rsidRPr="00041873">
              <w:rPr>
                <w:i/>
                <w:iCs/>
              </w:rPr>
              <w:t xml:space="preserve">This section applies to all studies. </w:t>
            </w:r>
            <w:r w:rsidR="003C21B0" w:rsidRPr="00041873">
              <w:rPr>
                <w:i/>
                <w:iCs/>
              </w:rPr>
              <w:t xml:space="preserve">Describe, how, when and by whom participants will be </w:t>
            </w:r>
            <w:r w:rsidR="0015060C">
              <w:rPr>
                <w:i/>
                <w:iCs/>
              </w:rPr>
              <w:t>both</w:t>
            </w:r>
            <w:r w:rsidR="00B16E72">
              <w:rPr>
                <w:i/>
                <w:iCs/>
              </w:rPr>
              <w:t xml:space="preserve"> </w:t>
            </w:r>
            <w:r w:rsidR="003C21B0" w:rsidRPr="00041873">
              <w:rPr>
                <w:i/>
                <w:iCs/>
              </w:rPr>
              <w:t>identified and approached for recruitment.</w:t>
            </w:r>
            <w:r w:rsidR="00D41E35" w:rsidRPr="00041873">
              <w:rPr>
                <w:i/>
                <w:iCs/>
              </w:rPr>
              <w:t xml:space="preserve"> Describe whether the recruitment and screening process will be active (patients identified in a clinic) or passive (patients identified via a database or medical record review). Provide detail on the step-by-step process of screening patients </w:t>
            </w:r>
            <w:r w:rsidR="00762B7E">
              <w:rPr>
                <w:i/>
                <w:iCs/>
              </w:rPr>
              <w:t>for inclusion.</w:t>
            </w:r>
          </w:p>
          <w:p w14:paraId="7B42CC4F" w14:textId="77777777" w:rsidR="00D12116" w:rsidRPr="00041873" w:rsidRDefault="00D41E35" w:rsidP="00E51824">
            <w:pPr>
              <w:pStyle w:val="ListParagraph"/>
              <w:numPr>
                <w:ilvl w:val="0"/>
                <w:numId w:val="27"/>
              </w:numPr>
              <w:spacing w:after="240"/>
              <w:rPr>
                <w:i/>
                <w:iCs/>
              </w:rPr>
            </w:pPr>
            <w:r w:rsidRPr="00041873">
              <w:rPr>
                <w:i/>
                <w:iCs/>
                <w:sz w:val="24"/>
                <w:szCs w:val="24"/>
              </w:rPr>
              <w:t>If prospective</w:t>
            </w:r>
            <w:r w:rsidR="00D12116" w:rsidRPr="00041873">
              <w:rPr>
                <w:i/>
                <w:iCs/>
                <w:sz w:val="24"/>
                <w:szCs w:val="24"/>
              </w:rPr>
              <w:t>:</w:t>
            </w:r>
          </w:p>
          <w:p w14:paraId="40476AF2" w14:textId="587708DD" w:rsidR="00D12116" w:rsidRPr="00041873" w:rsidRDefault="00D12116" w:rsidP="00E51824">
            <w:pPr>
              <w:pStyle w:val="ListParagraph"/>
              <w:numPr>
                <w:ilvl w:val="1"/>
                <w:numId w:val="27"/>
              </w:numPr>
              <w:spacing w:after="240"/>
              <w:rPr>
                <w:i/>
                <w:iCs/>
              </w:rPr>
            </w:pPr>
            <w:r w:rsidRPr="00041873">
              <w:rPr>
                <w:i/>
                <w:iCs/>
                <w:sz w:val="24"/>
                <w:szCs w:val="24"/>
              </w:rPr>
              <w:t>E</w:t>
            </w:r>
            <w:r w:rsidR="00D41E35" w:rsidRPr="00041873">
              <w:rPr>
                <w:i/>
                <w:iCs/>
                <w:sz w:val="24"/>
                <w:szCs w:val="24"/>
              </w:rPr>
              <w:t xml:space="preserve">xplain all methods to be used for recruitment </w:t>
            </w:r>
            <w:r w:rsidRPr="00041873">
              <w:rPr>
                <w:i/>
                <w:iCs/>
                <w:sz w:val="24"/>
                <w:szCs w:val="24"/>
              </w:rPr>
              <w:t>(e.g.</w:t>
            </w:r>
            <w:r w:rsidR="00D41E35" w:rsidRPr="00041873">
              <w:rPr>
                <w:i/>
                <w:iCs/>
                <w:sz w:val="24"/>
                <w:szCs w:val="24"/>
              </w:rPr>
              <w:t xml:space="preserve"> traditional paper or internet advertisements, database queries, newsletters, recruitment by sending letters, physician referrals, medical record reviews, etc.</w:t>
            </w:r>
            <w:r w:rsidRPr="00041873">
              <w:rPr>
                <w:i/>
                <w:iCs/>
                <w:sz w:val="24"/>
                <w:szCs w:val="24"/>
              </w:rPr>
              <w:t>)</w:t>
            </w:r>
            <w:r w:rsidR="004B7DAD">
              <w:rPr>
                <w:i/>
                <w:iCs/>
                <w:sz w:val="24"/>
                <w:szCs w:val="24"/>
              </w:rPr>
              <w:t>, including how they will be used</w:t>
            </w:r>
            <w:r w:rsidR="004D6457">
              <w:rPr>
                <w:i/>
                <w:iCs/>
                <w:sz w:val="24"/>
                <w:szCs w:val="24"/>
              </w:rPr>
              <w:t>.</w:t>
            </w:r>
            <w:r w:rsidR="004B7DAD">
              <w:rPr>
                <w:i/>
                <w:iCs/>
                <w:sz w:val="24"/>
                <w:szCs w:val="24"/>
              </w:rPr>
              <w:t xml:space="preserve"> For example, if flyers and posters will be used, explain where they will be posted or how they will be distributed</w:t>
            </w:r>
            <w:r w:rsidRPr="00041873">
              <w:rPr>
                <w:i/>
                <w:iCs/>
                <w:sz w:val="24"/>
                <w:szCs w:val="24"/>
              </w:rPr>
              <w:t>.</w:t>
            </w:r>
            <w:r w:rsidR="00D41E35" w:rsidRPr="00041873">
              <w:rPr>
                <w:i/>
                <w:iCs/>
                <w:sz w:val="24"/>
                <w:szCs w:val="24"/>
              </w:rPr>
              <w:t xml:space="preserve"> </w:t>
            </w:r>
          </w:p>
          <w:p w14:paraId="5570B423" w14:textId="77777777" w:rsidR="00D12116" w:rsidRPr="00041873" w:rsidRDefault="00D12116" w:rsidP="00E51824">
            <w:pPr>
              <w:pStyle w:val="ListParagraph"/>
              <w:numPr>
                <w:ilvl w:val="1"/>
                <w:numId w:val="27"/>
              </w:numPr>
              <w:spacing w:after="240"/>
              <w:rPr>
                <w:i/>
                <w:iCs/>
              </w:rPr>
            </w:pPr>
            <w:r w:rsidRPr="00041873">
              <w:rPr>
                <w:i/>
                <w:iCs/>
                <w:sz w:val="24"/>
                <w:szCs w:val="24"/>
              </w:rPr>
              <w:t xml:space="preserve">Describe the plan in action to respect patient’s privacy, including how the patient will be first notified of the potential to be included in a research study, who will first notify the patient, how the research team will be introduced to the patient and how that patient’s medical information will be protected. </w:t>
            </w:r>
          </w:p>
          <w:p w14:paraId="63DE0516" w14:textId="1DDA2957" w:rsidR="00D12116" w:rsidRPr="00041873" w:rsidRDefault="00D41E35" w:rsidP="00E51824">
            <w:pPr>
              <w:pStyle w:val="ListParagraph"/>
              <w:numPr>
                <w:ilvl w:val="1"/>
                <w:numId w:val="27"/>
              </w:numPr>
              <w:spacing w:after="240"/>
              <w:rPr>
                <w:i/>
                <w:iCs/>
              </w:rPr>
            </w:pPr>
            <w:r w:rsidRPr="00041873">
              <w:rPr>
                <w:i/>
                <w:iCs/>
                <w:sz w:val="24"/>
                <w:szCs w:val="24"/>
              </w:rPr>
              <w:t>Explain who will approach the potential subjects, when and where they will be contacted and the amount of time provided for potential subjects to consider participation.</w:t>
            </w:r>
          </w:p>
          <w:p w14:paraId="2A10E524" w14:textId="04467A1B" w:rsidR="00D12116" w:rsidRPr="00041873" w:rsidRDefault="00D12116" w:rsidP="00E51824">
            <w:pPr>
              <w:pStyle w:val="ListParagraph"/>
              <w:numPr>
                <w:ilvl w:val="1"/>
                <w:numId w:val="27"/>
              </w:numPr>
              <w:spacing w:after="240"/>
              <w:rPr>
                <w:i/>
                <w:iCs/>
                <w:sz w:val="24"/>
                <w:szCs w:val="24"/>
              </w:rPr>
            </w:pPr>
            <w:r w:rsidRPr="00041873">
              <w:rPr>
                <w:i/>
                <w:iCs/>
                <w:sz w:val="24"/>
                <w:szCs w:val="24"/>
              </w:rPr>
              <w:t xml:space="preserve">REMINDER: </w:t>
            </w:r>
            <w:r w:rsidR="00D41E35" w:rsidRPr="00041873">
              <w:rPr>
                <w:i/>
                <w:iCs/>
                <w:sz w:val="24"/>
                <w:szCs w:val="24"/>
              </w:rPr>
              <w:t xml:space="preserve">The recruitment process must promote voluntary participation and </w:t>
            </w:r>
            <w:r w:rsidRPr="00041873">
              <w:rPr>
                <w:i/>
                <w:iCs/>
                <w:sz w:val="24"/>
                <w:szCs w:val="24"/>
              </w:rPr>
              <w:t xml:space="preserve">must </w:t>
            </w:r>
            <w:r w:rsidR="00D41E35" w:rsidRPr="00041873">
              <w:rPr>
                <w:i/>
                <w:iCs/>
                <w:sz w:val="24"/>
                <w:szCs w:val="24"/>
              </w:rPr>
              <w:t xml:space="preserve">not </w:t>
            </w:r>
            <w:r w:rsidRPr="00041873">
              <w:rPr>
                <w:i/>
                <w:iCs/>
                <w:sz w:val="24"/>
                <w:szCs w:val="24"/>
              </w:rPr>
              <w:t xml:space="preserve">be </w:t>
            </w:r>
            <w:r w:rsidR="00D41E35" w:rsidRPr="00041873">
              <w:rPr>
                <w:i/>
                <w:iCs/>
                <w:sz w:val="24"/>
                <w:szCs w:val="24"/>
              </w:rPr>
              <w:t>coercive in any way.</w:t>
            </w:r>
          </w:p>
          <w:p w14:paraId="306EBA78" w14:textId="77777777" w:rsidR="00D12116" w:rsidRPr="00041873" w:rsidRDefault="00D41E35" w:rsidP="00E51824">
            <w:pPr>
              <w:pStyle w:val="ListParagraph"/>
              <w:numPr>
                <w:ilvl w:val="0"/>
                <w:numId w:val="27"/>
              </w:numPr>
              <w:spacing w:after="240"/>
              <w:rPr>
                <w:i/>
                <w:iCs/>
                <w:sz w:val="24"/>
                <w:szCs w:val="24"/>
              </w:rPr>
            </w:pPr>
            <w:r w:rsidRPr="00041873">
              <w:rPr>
                <w:i/>
                <w:iCs/>
                <w:sz w:val="24"/>
                <w:szCs w:val="24"/>
              </w:rPr>
              <w:t>If retrospective</w:t>
            </w:r>
            <w:r w:rsidR="00D12116" w:rsidRPr="00041873">
              <w:rPr>
                <w:i/>
                <w:iCs/>
                <w:sz w:val="24"/>
                <w:szCs w:val="24"/>
              </w:rPr>
              <w:t>:</w:t>
            </w:r>
          </w:p>
          <w:p w14:paraId="1B7A7C12" w14:textId="0645DFAC" w:rsidR="003C21B0" w:rsidRPr="00041873" w:rsidRDefault="00D12116" w:rsidP="00E51824">
            <w:pPr>
              <w:pStyle w:val="ListParagraph"/>
              <w:numPr>
                <w:ilvl w:val="1"/>
                <w:numId w:val="27"/>
              </w:numPr>
              <w:spacing w:after="240"/>
              <w:rPr>
                <w:i/>
                <w:iCs/>
                <w:sz w:val="24"/>
                <w:szCs w:val="24"/>
              </w:rPr>
            </w:pPr>
            <w:r w:rsidRPr="00041873">
              <w:rPr>
                <w:i/>
                <w:iCs/>
                <w:sz w:val="24"/>
                <w:szCs w:val="24"/>
              </w:rPr>
              <w:t>E</w:t>
            </w:r>
            <w:r w:rsidR="00D41E35" w:rsidRPr="00041873">
              <w:rPr>
                <w:i/>
                <w:iCs/>
                <w:sz w:val="24"/>
                <w:szCs w:val="24"/>
              </w:rPr>
              <w:t xml:space="preserve">xplain how you will identify patients of interest. Be specific on required resources to identify </w:t>
            </w:r>
            <w:r w:rsidRPr="00041873">
              <w:rPr>
                <w:i/>
                <w:iCs/>
                <w:sz w:val="24"/>
                <w:szCs w:val="24"/>
              </w:rPr>
              <w:t xml:space="preserve">potential patients </w:t>
            </w:r>
            <w:r w:rsidR="00D41E35" w:rsidRPr="00041873">
              <w:rPr>
                <w:i/>
                <w:iCs/>
                <w:sz w:val="24"/>
                <w:szCs w:val="24"/>
              </w:rPr>
              <w:t>(e.g. administrative records, Data Analytics team, EPIC search) and confirm eligible patients if applicable (e.g. manual chart review).</w:t>
            </w:r>
          </w:p>
          <w:p w14:paraId="4CF17732" w14:textId="437A1BF2" w:rsidR="00CA2D4C" w:rsidRPr="00041873" w:rsidRDefault="00E51824" w:rsidP="00E51824">
            <w:pPr>
              <w:pStyle w:val="10text"/>
              <w:jc w:val="left"/>
              <w:rPr>
                <w:i/>
                <w:iCs/>
              </w:rPr>
            </w:pPr>
            <w:r>
              <w:rPr>
                <w:i/>
                <w:iCs/>
                <w:color w:val="FF0000"/>
              </w:rPr>
              <w:t xml:space="preserve">NOTE: </w:t>
            </w:r>
            <w:r w:rsidR="003C21B0" w:rsidRPr="00041873">
              <w:rPr>
                <w:i/>
                <w:iCs/>
                <w:color w:val="FF0000"/>
              </w:rPr>
              <w:t xml:space="preserve">All </w:t>
            </w:r>
            <w:r w:rsidR="00D41E35" w:rsidRPr="00041873">
              <w:rPr>
                <w:i/>
                <w:iCs/>
                <w:color w:val="FF0000"/>
              </w:rPr>
              <w:t xml:space="preserve">active </w:t>
            </w:r>
            <w:r w:rsidR="003C21B0" w:rsidRPr="00041873">
              <w:rPr>
                <w:i/>
                <w:iCs/>
                <w:color w:val="FF0000"/>
              </w:rPr>
              <w:t>recruitment materials and practices must be reviewed and approved by the IRB.</w:t>
            </w:r>
          </w:p>
        </w:tc>
      </w:tr>
    </w:tbl>
    <w:p w14:paraId="7C7ECCA3" w14:textId="77777777" w:rsidR="00350B1D" w:rsidRPr="009E5793" w:rsidRDefault="00350B1D" w:rsidP="00031654">
      <w:pPr>
        <w:ind w:left="1080"/>
        <w:rPr>
          <w:sz w:val="24"/>
          <w:szCs w:val="24"/>
        </w:rPr>
      </w:pPr>
    </w:p>
    <w:p w14:paraId="6131B49C" w14:textId="7E2C57E4" w:rsidR="00492AB8" w:rsidRPr="009E5793" w:rsidRDefault="00492AB8" w:rsidP="00492AB8">
      <w:pPr>
        <w:pStyle w:val="ListParagraph"/>
        <w:numPr>
          <w:ilvl w:val="1"/>
          <w:numId w:val="8"/>
        </w:numPr>
        <w:ind w:left="1080"/>
        <w:rPr>
          <w:b/>
          <w:iCs/>
          <w:sz w:val="24"/>
          <w:szCs w:val="24"/>
        </w:rPr>
      </w:pPr>
      <w:r>
        <w:rPr>
          <w:b/>
          <w:sz w:val="24"/>
          <w:szCs w:val="24"/>
        </w:rPr>
        <w:t>Informed Consent and Regulatory Requirements</w:t>
      </w:r>
    </w:p>
    <w:tbl>
      <w:tblPr>
        <w:tblStyle w:val="TableGrid"/>
        <w:tblW w:w="0" w:type="auto"/>
        <w:tblInd w:w="1075" w:type="dxa"/>
        <w:tblLook w:val="04A0" w:firstRow="1" w:lastRow="0" w:firstColumn="1" w:lastColumn="0" w:noHBand="0" w:noVBand="1"/>
      </w:tblPr>
      <w:tblGrid>
        <w:gridCol w:w="8995"/>
      </w:tblGrid>
      <w:tr w:rsidR="00492AB8" w:rsidRPr="00041873" w14:paraId="27766641" w14:textId="77777777" w:rsidTr="00D27F4B">
        <w:tc>
          <w:tcPr>
            <w:tcW w:w="8995" w:type="dxa"/>
          </w:tcPr>
          <w:p w14:paraId="29E34EA7" w14:textId="7C48E3F2" w:rsidR="00762B7E" w:rsidRDefault="00762B7E" w:rsidP="00762B7E">
            <w:pPr>
              <w:autoSpaceDE w:val="0"/>
              <w:autoSpaceDN w:val="0"/>
              <w:adjustRightInd w:val="0"/>
              <w:rPr>
                <w:i/>
                <w:iCs/>
                <w:sz w:val="24"/>
                <w:szCs w:val="24"/>
              </w:rPr>
            </w:pPr>
            <w:r w:rsidRPr="00041873">
              <w:rPr>
                <w:i/>
                <w:iCs/>
                <w:sz w:val="24"/>
                <w:szCs w:val="24"/>
              </w:rPr>
              <w:t xml:space="preserve">This section applies to studies requiring informed consent. Describe the </w:t>
            </w:r>
            <w:r>
              <w:rPr>
                <w:i/>
                <w:iCs/>
                <w:sz w:val="24"/>
                <w:szCs w:val="24"/>
              </w:rPr>
              <w:t xml:space="preserve">process of obtaining </w:t>
            </w:r>
            <w:r w:rsidRPr="00041873">
              <w:rPr>
                <w:i/>
                <w:iCs/>
                <w:sz w:val="24"/>
                <w:szCs w:val="24"/>
              </w:rPr>
              <w:t xml:space="preserve">consent, including how </w:t>
            </w:r>
            <w:r>
              <w:rPr>
                <w:i/>
                <w:iCs/>
                <w:sz w:val="24"/>
                <w:szCs w:val="24"/>
              </w:rPr>
              <w:t xml:space="preserve">and where </w:t>
            </w:r>
            <w:r w:rsidRPr="00041873">
              <w:rPr>
                <w:i/>
                <w:iCs/>
                <w:sz w:val="24"/>
                <w:szCs w:val="24"/>
              </w:rPr>
              <w:t xml:space="preserve">you will approach potential subjects and </w:t>
            </w:r>
            <w:r w:rsidR="00A8195B">
              <w:rPr>
                <w:i/>
                <w:iCs/>
                <w:sz w:val="24"/>
                <w:szCs w:val="24"/>
              </w:rPr>
              <w:t xml:space="preserve">conduct </w:t>
            </w:r>
            <w:r w:rsidRPr="00041873">
              <w:rPr>
                <w:i/>
                <w:iCs/>
                <w:sz w:val="24"/>
                <w:szCs w:val="24"/>
              </w:rPr>
              <w:t>the informed consent process</w:t>
            </w:r>
            <w:r w:rsidR="00A8195B">
              <w:rPr>
                <w:i/>
                <w:iCs/>
                <w:sz w:val="24"/>
                <w:szCs w:val="24"/>
              </w:rPr>
              <w:t xml:space="preserve"> (if prospective) or confirm inclusion via medical record review (if retrospective)</w:t>
            </w:r>
            <w:r w:rsidRPr="00041873">
              <w:rPr>
                <w:i/>
                <w:iCs/>
                <w:sz w:val="24"/>
                <w:szCs w:val="24"/>
              </w:rPr>
              <w:t>.</w:t>
            </w:r>
            <w:r>
              <w:rPr>
                <w:i/>
                <w:iCs/>
                <w:sz w:val="24"/>
                <w:szCs w:val="24"/>
              </w:rPr>
              <w:t xml:space="preserve"> </w:t>
            </w:r>
            <w:r w:rsidR="00167C94">
              <w:rPr>
                <w:i/>
                <w:iCs/>
                <w:sz w:val="24"/>
                <w:szCs w:val="24"/>
              </w:rPr>
              <w:t xml:space="preserve">If you are requesting a waiver or alteration of consent, </w:t>
            </w:r>
            <w:r w:rsidR="00167C94">
              <w:rPr>
                <w:i/>
                <w:iCs/>
                <w:sz w:val="24"/>
                <w:szCs w:val="24"/>
              </w:rPr>
              <w:lastRenderedPageBreak/>
              <w:t xml:space="preserve">please indicate so in this section. </w:t>
            </w:r>
            <w:r>
              <w:rPr>
                <w:i/>
                <w:iCs/>
                <w:sz w:val="24"/>
                <w:szCs w:val="24"/>
              </w:rPr>
              <w:t xml:space="preserve">AAH requires a treating relationship with the patient be in place prior to </w:t>
            </w:r>
            <w:r w:rsidRPr="002534C0">
              <w:rPr>
                <w:i/>
                <w:iCs/>
                <w:sz w:val="24"/>
                <w:szCs w:val="24"/>
              </w:rPr>
              <w:t>approach</w:t>
            </w:r>
            <w:r>
              <w:rPr>
                <w:i/>
                <w:iCs/>
                <w:sz w:val="24"/>
                <w:szCs w:val="24"/>
              </w:rPr>
              <w:t>ing</w:t>
            </w:r>
            <w:r w:rsidRPr="002534C0">
              <w:rPr>
                <w:i/>
                <w:iCs/>
                <w:sz w:val="24"/>
                <w:szCs w:val="24"/>
              </w:rPr>
              <w:t xml:space="preserve"> </w:t>
            </w:r>
            <w:r w:rsidR="00A8195B">
              <w:rPr>
                <w:i/>
                <w:iCs/>
                <w:sz w:val="24"/>
                <w:szCs w:val="24"/>
              </w:rPr>
              <w:t>potential subjects</w:t>
            </w:r>
            <w:r w:rsidRPr="002534C0">
              <w:rPr>
                <w:i/>
                <w:iCs/>
                <w:sz w:val="24"/>
                <w:szCs w:val="24"/>
              </w:rPr>
              <w:t xml:space="preserve"> about the study</w:t>
            </w:r>
            <w:r>
              <w:rPr>
                <w:i/>
                <w:iCs/>
                <w:sz w:val="24"/>
                <w:szCs w:val="24"/>
              </w:rPr>
              <w:t>.</w:t>
            </w:r>
          </w:p>
          <w:p w14:paraId="104D14EE" w14:textId="77777777" w:rsidR="00762B7E" w:rsidRDefault="00762B7E" w:rsidP="00762B7E">
            <w:pPr>
              <w:autoSpaceDE w:val="0"/>
              <w:autoSpaceDN w:val="0"/>
              <w:adjustRightInd w:val="0"/>
              <w:rPr>
                <w:i/>
                <w:iCs/>
                <w:sz w:val="24"/>
                <w:szCs w:val="24"/>
              </w:rPr>
            </w:pPr>
          </w:p>
          <w:p w14:paraId="7828A65B" w14:textId="77777777" w:rsidR="00762B7E" w:rsidRDefault="00762B7E" w:rsidP="00762B7E">
            <w:pPr>
              <w:autoSpaceDE w:val="0"/>
              <w:autoSpaceDN w:val="0"/>
              <w:adjustRightInd w:val="0"/>
              <w:rPr>
                <w:i/>
                <w:iCs/>
                <w:sz w:val="24"/>
                <w:szCs w:val="24"/>
              </w:rPr>
            </w:pPr>
            <w:r>
              <w:rPr>
                <w:i/>
                <w:iCs/>
                <w:sz w:val="24"/>
                <w:szCs w:val="24"/>
              </w:rPr>
              <w:t xml:space="preserve">Including the following information if applicable: </w:t>
            </w:r>
          </w:p>
          <w:p w14:paraId="4A82DE3B" w14:textId="77777777" w:rsidR="00762B7E" w:rsidRDefault="00762B7E" w:rsidP="00762B7E">
            <w:pPr>
              <w:pStyle w:val="ListParagraph"/>
              <w:numPr>
                <w:ilvl w:val="0"/>
                <w:numId w:val="32"/>
              </w:numPr>
              <w:autoSpaceDE w:val="0"/>
              <w:autoSpaceDN w:val="0"/>
              <w:adjustRightInd w:val="0"/>
              <w:rPr>
                <w:i/>
                <w:iCs/>
                <w:sz w:val="24"/>
                <w:szCs w:val="24"/>
              </w:rPr>
            </w:pPr>
            <w:r>
              <w:rPr>
                <w:i/>
                <w:iCs/>
                <w:sz w:val="24"/>
                <w:szCs w:val="24"/>
              </w:rPr>
              <w:t>H</w:t>
            </w:r>
            <w:r w:rsidRPr="00AF322A">
              <w:rPr>
                <w:i/>
                <w:iCs/>
                <w:sz w:val="24"/>
                <w:szCs w:val="24"/>
              </w:rPr>
              <w:t xml:space="preserve">ow </w:t>
            </w:r>
            <w:r>
              <w:rPr>
                <w:i/>
                <w:iCs/>
                <w:sz w:val="24"/>
                <w:szCs w:val="24"/>
              </w:rPr>
              <w:t>will subjects be identified/</w:t>
            </w:r>
            <w:r w:rsidRPr="00AF322A">
              <w:rPr>
                <w:i/>
                <w:iCs/>
                <w:sz w:val="24"/>
                <w:szCs w:val="24"/>
              </w:rPr>
              <w:t xml:space="preserve">approached for </w:t>
            </w:r>
            <w:r>
              <w:rPr>
                <w:i/>
                <w:iCs/>
                <w:sz w:val="24"/>
                <w:szCs w:val="24"/>
              </w:rPr>
              <w:t xml:space="preserve">study </w:t>
            </w:r>
            <w:r w:rsidRPr="00AF322A">
              <w:rPr>
                <w:i/>
                <w:iCs/>
                <w:sz w:val="24"/>
                <w:szCs w:val="24"/>
              </w:rPr>
              <w:t>participation</w:t>
            </w:r>
          </w:p>
          <w:p w14:paraId="199449F0" w14:textId="2C9C704C" w:rsidR="00762B7E" w:rsidRDefault="00762B7E" w:rsidP="00762B7E">
            <w:pPr>
              <w:pStyle w:val="ListParagraph"/>
              <w:numPr>
                <w:ilvl w:val="0"/>
                <w:numId w:val="32"/>
              </w:numPr>
              <w:autoSpaceDE w:val="0"/>
              <w:autoSpaceDN w:val="0"/>
              <w:adjustRightInd w:val="0"/>
              <w:rPr>
                <w:i/>
                <w:iCs/>
                <w:sz w:val="24"/>
                <w:szCs w:val="24"/>
              </w:rPr>
            </w:pPr>
            <w:r>
              <w:rPr>
                <w:i/>
                <w:iCs/>
                <w:sz w:val="24"/>
                <w:szCs w:val="24"/>
              </w:rPr>
              <w:t>I</w:t>
            </w:r>
            <w:r w:rsidRPr="00AF322A">
              <w:rPr>
                <w:i/>
                <w:iCs/>
                <w:sz w:val="24"/>
                <w:szCs w:val="24"/>
              </w:rPr>
              <w:t>s consent going to be in-person/ virtual (zoom, phone,</w:t>
            </w:r>
            <w:r>
              <w:rPr>
                <w:i/>
                <w:iCs/>
                <w:sz w:val="24"/>
                <w:szCs w:val="24"/>
              </w:rPr>
              <w:t xml:space="preserve"> etc.</w:t>
            </w:r>
            <w:r w:rsidRPr="00AF322A">
              <w:rPr>
                <w:i/>
                <w:iCs/>
                <w:sz w:val="24"/>
                <w:szCs w:val="24"/>
              </w:rPr>
              <w:t>)</w:t>
            </w:r>
            <w:r w:rsidR="00A8195B">
              <w:rPr>
                <w:i/>
                <w:iCs/>
                <w:sz w:val="24"/>
                <w:szCs w:val="24"/>
              </w:rPr>
              <w:t>?</w:t>
            </w:r>
          </w:p>
          <w:p w14:paraId="68E5411F" w14:textId="127AEA51" w:rsidR="00762B7E" w:rsidRDefault="00762B7E" w:rsidP="00762B7E">
            <w:pPr>
              <w:pStyle w:val="ListParagraph"/>
              <w:numPr>
                <w:ilvl w:val="0"/>
                <w:numId w:val="32"/>
              </w:numPr>
              <w:autoSpaceDE w:val="0"/>
              <w:autoSpaceDN w:val="0"/>
              <w:adjustRightInd w:val="0"/>
              <w:rPr>
                <w:i/>
                <w:iCs/>
                <w:sz w:val="24"/>
                <w:szCs w:val="24"/>
              </w:rPr>
            </w:pPr>
            <w:r>
              <w:rPr>
                <w:i/>
                <w:iCs/>
                <w:sz w:val="24"/>
                <w:szCs w:val="24"/>
              </w:rPr>
              <w:t>H</w:t>
            </w:r>
            <w:r w:rsidRPr="00AF322A">
              <w:rPr>
                <w:i/>
                <w:iCs/>
                <w:sz w:val="24"/>
                <w:szCs w:val="24"/>
              </w:rPr>
              <w:t xml:space="preserve">ow </w:t>
            </w:r>
            <w:r w:rsidR="00A8195B">
              <w:rPr>
                <w:i/>
                <w:iCs/>
                <w:sz w:val="24"/>
                <w:szCs w:val="24"/>
              </w:rPr>
              <w:t>will you</w:t>
            </w:r>
            <w:r>
              <w:rPr>
                <w:i/>
                <w:iCs/>
                <w:sz w:val="24"/>
                <w:szCs w:val="24"/>
              </w:rPr>
              <w:t xml:space="preserve"> </w:t>
            </w:r>
            <w:r w:rsidRPr="00AF322A">
              <w:rPr>
                <w:i/>
                <w:iCs/>
                <w:sz w:val="24"/>
                <w:szCs w:val="24"/>
              </w:rPr>
              <w:t>ensure the potential subject understands what their participation entails</w:t>
            </w:r>
            <w:r w:rsidR="00A8195B">
              <w:rPr>
                <w:i/>
                <w:iCs/>
                <w:sz w:val="24"/>
                <w:szCs w:val="24"/>
              </w:rPr>
              <w:t>?</w:t>
            </w:r>
          </w:p>
          <w:p w14:paraId="3E00204C" w14:textId="107BDB9A" w:rsidR="00762B7E" w:rsidRDefault="00762B7E" w:rsidP="00762B7E">
            <w:pPr>
              <w:pStyle w:val="ListParagraph"/>
              <w:numPr>
                <w:ilvl w:val="0"/>
                <w:numId w:val="32"/>
              </w:numPr>
              <w:autoSpaceDE w:val="0"/>
              <w:autoSpaceDN w:val="0"/>
              <w:adjustRightInd w:val="0"/>
              <w:rPr>
                <w:i/>
                <w:iCs/>
                <w:sz w:val="24"/>
                <w:szCs w:val="24"/>
              </w:rPr>
            </w:pPr>
            <w:r>
              <w:rPr>
                <w:i/>
                <w:iCs/>
                <w:sz w:val="24"/>
                <w:szCs w:val="24"/>
              </w:rPr>
              <w:t xml:space="preserve">Will </w:t>
            </w:r>
            <w:r w:rsidRPr="00423095">
              <w:rPr>
                <w:i/>
                <w:iCs/>
                <w:sz w:val="24"/>
                <w:szCs w:val="24"/>
              </w:rPr>
              <w:t xml:space="preserve">an electronic consent platform </w:t>
            </w:r>
            <w:r>
              <w:rPr>
                <w:i/>
                <w:iCs/>
                <w:sz w:val="24"/>
                <w:szCs w:val="24"/>
              </w:rPr>
              <w:t xml:space="preserve">be used </w:t>
            </w:r>
            <w:r w:rsidRPr="00423095">
              <w:rPr>
                <w:i/>
                <w:iCs/>
                <w:sz w:val="24"/>
                <w:szCs w:val="24"/>
              </w:rPr>
              <w:t>to document the subject’s participation in the research</w:t>
            </w:r>
            <w:r w:rsidR="00A8195B">
              <w:rPr>
                <w:i/>
                <w:iCs/>
                <w:sz w:val="24"/>
                <w:szCs w:val="24"/>
              </w:rPr>
              <w:t>?</w:t>
            </w:r>
          </w:p>
          <w:p w14:paraId="378DC6AF" w14:textId="77777777" w:rsidR="00A8195B" w:rsidRDefault="00762B7E" w:rsidP="00762B7E">
            <w:pPr>
              <w:pStyle w:val="ListParagraph"/>
              <w:numPr>
                <w:ilvl w:val="0"/>
                <w:numId w:val="32"/>
              </w:numPr>
              <w:autoSpaceDE w:val="0"/>
              <w:autoSpaceDN w:val="0"/>
              <w:adjustRightInd w:val="0"/>
              <w:rPr>
                <w:i/>
                <w:iCs/>
                <w:sz w:val="24"/>
                <w:szCs w:val="24"/>
              </w:rPr>
            </w:pPr>
            <w:r>
              <w:rPr>
                <w:i/>
                <w:iCs/>
                <w:sz w:val="24"/>
                <w:szCs w:val="24"/>
              </w:rPr>
              <w:t>H</w:t>
            </w:r>
            <w:r w:rsidRPr="00423095">
              <w:rPr>
                <w:i/>
                <w:iCs/>
                <w:sz w:val="24"/>
                <w:szCs w:val="24"/>
              </w:rPr>
              <w:t xml:space="preserve">ow </w:t>
            </w:r>
            <w:r>
              <w:rPr>
                <w:i/>
                <w:iCs/>
                <w:sz w:val="24"/>
                <w:szCs w:val="24"/>
              </w:rPr>
              <w:t xml:space="preserve">will the </w:t>
            </w:r>
            <w:r w:rsidRPr="00423095">
              <w:rPr>
                <w:i/>
                <w:iCs/>
                <w:sz w:val="24"/>
                <w:szCs w:val="24"/>
              </w:rPr>
              <w:t>signed informed consent</w:t>
            </w:r>
            <w:r>
              <w:rPr>
                <w:i/>
                <w:iCs/>
                <w:sz w:val="24"/>
                <w:szCs w:val="24"/>
              </w:rPr>
              <w:t xml:space="preserve"> be stored</w:t>
            </w:r>
            <w:r w:rsidR="00A8195B">
              <w:rPr>
                <w:i/>
                <w:iCs/>
                <w:sz w:val="24"/>
                <w:szCs w:val="24"/>
              </w:rPr>
              <w:t>?</w:t>
            </w:r>
          </w:p>
          <w:p w14:paraId="3176F92B" w14:textId="550C017D" w:rsidR="00762B7E" w:rsidRPr="00A8195B" w:rsidRDefault="00762B7E" w:rsidP="00762B7E">
            <w:pPr>
              <w:pStyle w:val="ListParagraph"/>
              <w:numPr>
                <w:ilvl w:val="0"/>
                <w:numId w:val="32"/>
              </w:numPr>
              <w:autoSpaceDE w:val="0"/>
              <w:autoSpaceDN w:val="0"/>
              <w:adjustRightInd w:val="0"/>
              <w:rPr>
                <w:i/>
                <w:iCs/>
                <w:sz w:val="24"/>
                <w:szCs w:val="24"/>
              </w:rPr>
            </w:pPr>
            <w:r w:rsidRPr="00A8195B">
              <w:rPr>
                <w:i/>
                <w:iCs/>
                <w:sz w:val="24"/>
                <w:szCs w:val="24"/>
              </w:rPr>
              <w:t>How will the signed informed consent be loaded into the EMR</w:t>
            </w:r>
            <w:r w:rsidR="00A8195B">
              <w:rPr>
                <w:i/>
                <w:iCs/>
                <w:sz w:val="24"/>
                <w:szCs w:val="24"/>
              </w:rPr>
              <w:t>?</w:t>
            </w:r>
          </w:p>
          <w:p w14:paraId="07A954FF" w14:textId="77777777" w:rsidR="00A8195B" w:rsidRDefault="00A8195B" w:rsidP="00762B7E">
            <w:pPr>
              <w:autoSpaceDE w:val="0"/>
              <w:autoSpaceDN w:val="0"/>
              <w:adjustRightInd w:val="0"/>
              <w:rPr>
                <w:i/>
                <w:iCs/>
                <w:sz w:val="24"/>
                <w:szCs w:val="24"/>
              </w:rPr>
            </w:pPr>
          </w:p>
          <w:p w14:paraId="3C41A377" w14:textId="48A1F10D" w:rsidR="00762B7E" w:rsidRPr="00041873" w:rsidRDefault="00762B7E" w:rsidP="00762B7E">
            <w:pPr>
              <w:autoSpaceDE w:val="0"/>
              <w:autoSpaceDN w:val="0"/>
              <w:adjustRightInd w:val="0"/>
              <w:rPr>
                <w:i/>
                <w:iCs/>
                <w:sz w:val="24"/>
                <w:szCs w:val="24"/>
              </w:rPr>
            </w:pPr>
            <w:r w:rsidRPr="00041873">
              <w:rPr>
                <w:i/>
                <w:iCs/>
                <w:sz w:val="24"/>
                <w:szCs w:val="24"/>
              </w:rPr>
              <w:t xml:space="preserve">Information on the informed consent and the regulatory requirements below: </w:t>
            </w:r>
          </w:p>
          <w:p w14:paraId="3D28D297" w14:textId="77777777" w:rsidR="00762B7E" w:rsidRPr="00041873" w:rsidRDefault="00762B7E" w:rsidP="00762B7E">
            <w:pPr>
              <w:autoSpaceDE w:val="0"/>
              <w:autoSpaceDN w:val="0"/>
              <w:adjustRightInd w:val="0"/>
              <w:rPr>
                <w:i/>
                <w:iCs/>
                <w:sz w:val="24"/>
                <w:szCs w:val="24"/>
              </w:rPr>
            </w:pPr>
          </w:p>
          <w:p w14:paraId="1B0C553C" w14:textId="60A7CE15" w:rsidR="00762B7E" w:rsidRPr="00041873" w:rsidRDefault="00762B7E" w:rsidP="00762B7E">
            <w:pPr>
              <w:autoSpaceDE w:val="0"/>
              <w:autoSpaceDN w:val="0"/>
              <w:adjustRightInd w:val="0"/>
              <w:rPr>
                <w:i/>
                <w:iCs/>
                <w:sz w:val="24"/>
                <w:szCs w:val="24"/>
              </w:rPr>
            </w:pPr>
            <w:r w:rsidRPr="00041873">
              <w:rPr>
                <w:i/>
                <w:iCs/>
                <w:sz w:val="24"/>
                <w:szCs w:val="24"/>
              </w:rPr>
              <w:t>There should be an appropriate plan to obtain and document legally effective informed consent. Before informed consent may be obtained, the investigator, or a person designated by the investigator, should provide the subject ample time and opportunity to inquire about details of the trial and to decide whether or not to participate in the trial. All questions about the trial should be answered to the satisfaction of the subject or the subject's legally acceptable representative.</w:t>
            </w:r>
          </w:p>
          <w:p w14:paraId="432EA574" w14:textId="77777777" w:rsidR="00762B7E" w:rsidRPr="00041873" w:rsidRDefault="00762B7E" w:rsidP="00762B7E">
            <w:pPr>
              <w:autoSpaceDE w:val="0"/>
              <w:autoSpaceDN w:val="0"/>
              <w:adjustRightInd w:val="0"/>
              <w:rPr>
                <w:i/>
                <w:iCs/>
                <w:sz w:val="24"/>
                <w:szCs w:val="24"/>
              </w:rPr>
            </w:pPr>
          </w:p>
          <w:p w14:paraId="6F8E37FE" w14:textId="77777777" w:rsidR="00762B7E" w:rsidRPr="00041873" w:rsidRDefault="00762B7E" w:rsidP="00762B7E">
            <w:pPr>
              <w:autoSpaceDE w:val="0"/>
              <w:autoSpaceDN w:val="0"/>
              <w:adjustRightInd w:val="0"/>
              <w:rPr>
                <w:i/>
                <w:iCs/>
                <w:sz w:val="24"/>
                <w:szCs w:val="24"/>
              </w:rPr>
            </w:pPr>
            <w:r w:rsidRPr="00041873">
              <w:rPr>
                <w:i/>
                <w:iCs/>
                <w:sz w:val="24"/>
                <w:szCs w:val="24"/>
              </w:rPr>
              <w:t>Prior to a subject’s participation in the trial, the written informed consent form should be signed and personally dated by the subject, and by the person who conducted the informed consent discussion.</w:t>
            </w:r>
          </w:p>
          <w:p w14:paraId="3E06F7D8" w14:textId="77777777" w:rsidR="00762B7E" w:rsidRPr="00041873" w:rsidRDefault="00762B7E" w:rsidP="00762B7E">
            <w:pPr>
              <w:autoSpaceDE w:val="0"/>
              <w:autoSpaceDN w:val="0"/>
              <w:adjustRightInd w:val="0"/>
              <w:rPr>
                <w:i/>
                <w:iCs/>
                <w:sz w:val="24"/>
                <w:szCs w:val="24"/>
              </w:rPr>
            </w:pPr>
          </w:p>
          <w:p w14:paraId="4AEAA986" w14:textId="2C5EFAF4" w:rsidR="00492AB8" w:rsidRPr="00041873" w:rsidRDefault="00762B7E" w:rsidP="00762B7E">
            <w:pPr>
              <w:pStyle w:val="10text"/>
              <w:numPr>
                <w:ilvl w:val="0"/>
                <w:numId w:val="32"/>
              </w:numPr>
              <w:rPr>
                <w:i/>
                <w:iCs/>
              </w:rPr>
            </w:pPr>
            <w:r w:rsidRPr="00041873">
              <w:rPr>
                <w:i/>
                <w:iCs/>
              </w:rPr>
              <w:t>The case history for each individual shall document that informed consent/authorization was obtained prior to participation in the study. This documentation may consist of a chronological record of the events establishing that informed consent/authorization was obtained prior to a procedure required by the investigation, or that informed consent/authorization was obtained prior to the time the first study-related procedure was performed on the prospective subject. This must be done to demonstrate that the appropriate discussion took place with the prospective subject about the elements of informed consent/authorization and that the prospective subject’s questions were answered. At a minimum, compliance with this requirement may be met by completing the checklist on the last page of the Aurora IRB consent/authorization form.</w:t>
            </w:r>
          </w:p>
        </w:tc>
      </w:tr>
    </w:tbl>
    <w:p w14:paraId="42375E84" w14:textId="77777777" w:rsidR="00492AB8" w:rsidRPr="00492AB8" w:rsidRDefault="00492AB8" w:rsidP="00A8195B">
      <w:pPr>
        <w:pStyle w:val="ListParagraph"/>
        <w:ind w:left="1080"/>
        <w:rPr>
          <w:b/>
          <w:iCs/>
          <w:sz w:val="24"/>
          <w:szCs w:val="24"/>
        </w:rPr>
      </w:pPr>
    </w:p>
    <w:p w14:paraId="0A55F9F3" w14:textId="6BDE1779" w:rsidR="00133139" w:rsidRPr="009E5793" w:rsidRDefault="2D6969F5" w:rsidP="00031654">
      <w:pPr>
        <w:pStyle w:val="ListParagraph"/>
        <w:numPr>
          <w:ilvl w:val="1"/>
          <w:numId w:val="8"/>
        </w:numPr>
        <w:ind w:left="1080"/>
        <w:rPr>
          <w:b/>
          <w:iCs/>
          <w:sz w:val="24"/>
          <w:szCs w:val="24"/>
        </w:rPr>
      </w:pPr>
      <w:r w:rsidRPr="009E5793">
        <w:rPr>
          <w:b/>
          <w:sz w:val="24"/>
          <w:szCs w:val="24"/>
        </w:rPr>
        <w:t>Inclusion criteria</w:t>
      </w:r>
      <w:r w:rsidRPr="009E5793">
        <w:rPr>
          <w:b/>
          <w:iCs/>
          <w:sz w:val="24"/>
          <w:szCs w:val="24"/>
        </w:rPr>
        <w:t xml:space="preserve">   </w:t>
      </w:r>
    </w:p>
    <w:tbl>
      <w:tblPr>
        <w:tblStyle w:val="TableGrid"/>
        <w:tblW w:w="0" w:type="auto"/>
        <w:tblInd w:w="1075" w:type="dxa"/>
        <w:tblLook w:val="04A0" w:firstRow="1" w:lastRow="0" w:firstColumn="1" w:lastColumn="0" w:noHBand="0" w:noVBand="1"/>
      </w:tblPr>
      <w:tblGrid>
        <w:gridCol w:w="8995"/>
      </w:tblGrid>
      <w:tr w:rsidR="00041873" w:rsidRPr="00041873" w14:paraId="7610C55A" w14:textId="77777777" w:rsidTr="00041873">
        <w:tc>
          <w:tcPr>
            <w:tcW w:w="8995" w:type="dxa"/>
          </w:tcPr>
          <w:p w14:paraId="2C0FD2A5" w14:textId="1CAD4F3F" w:rsidR="00CA2D4C" w:rsidRPr="00041873" w:rsidRDefault="003C21B0" w:rsidP="00041873">
            <w:pPr>
              <w:pStyle w:val="10text"/>
              <w:numPr>
                <w:ilvl w:val="0"/>
                <w:numId w:val="32"/>
              </w:numPr>
              <w:rPr>
                <w:i/>
                <w:iCs/>
              </w:rPr>
            </w:pPr>
            <w:r w:rsidRPr="00041873">
              <w:rPr>
                <w:i/>
                <w:iCs/>
                <w:szCs w:val="28"/>
              </w:rPr>
              <w:t>Create a list of the criteria which must be met for study enrollment. Bullet are preferred in this section.</w:t>
            </w:r>
          </w:p>
        </w:tc>
      </w:tr>
    </w:tbl>
    <w:p w14:paraId="16FB2612" w14:textId="4E223CE9" w:rsidR="00350B1D" w:rsidRPr="00041873" w:rsidRDefault="00350B1D" w:rsidP="00031654">
      <w:pPr>
        <w:pStyle w:val="ListParagraph"/>
        <w:suppressAutoHyphens/>
        <w:ind w:left="1080"/>
        <w:rPr>
          <w:b/>
          <w:sz w:val="24"/>
          <w:szCs w:val="24"/>
        </w:rPr>
      </w:pPr>
    </w:p>
    <w:p w14:paraId="5B952D31" w14:textId="4F7A6BBC" w:rsidR="54D7CDAE" w:rsidRPr="00041873" w:rsidRDefault="54D7CDAE" w:rsidP="00031654">
      <w:pPr>
        <w:pStyle w:val="ListParagraph"/>
        <w:numPr>
          <w:ilvl w:val="1"/>
          <w:numId w:val="8"/>
        </w:numPr>
        <w:ind w:left="1080"/>
        <w:rPr>
          <w:rFonts w:eastAsia="Calibri"/>
          <w:b/>
          <w:iCs/>
          <w:sz w:val="24"/>
          <w:szCs w:val="24"/>
        </w:rPr>
      </w:pPr>
      <w:r w:rsidRPr="00041873">
        <w:rPr>
          <w:b/>
          <w:sz w:val="24"/>
          <w:szCs w:val="24"/>
        </w:rPr>
        <w:t>Exclusion criteria</w:t>
      </w:r>
      <w:r w:rsidRPr="00041873">
        <w:rPr>
          <w:b/>
          <w:iCs/>
          <w:sz w:val="24"/>
          <w:szCs w:val="24"/>
        </w:rPr>
        <w:t xml:space="preserve">   </w:t>
      </w:r>
    </w:p>
    <w:tbl>
      <w:tblPr>
        <w:tblStyle w:val="TableGrid"/>
        <w:tblW w:w="0" w:type="auto"/>
        <w:tblInd w:w="1075" w:type="dxa"/>
        <w:tblLook w:val="04A0" w:firstRow="1" w:lastRow="0" w:firstColumn="1" w:lastColumn="0" w:noHBand="0" w:noVBand="1"/>
      </w:tblPr>
      <w:tblGrid>
        <w:gridCol w:w="8995"/>
      </w:tblGrid>
      <w:tr w:rsidR="00041873" w:rsidRPr="00041873" w14:paraId="50454BB2" w14:textId="77777777" w:rsidTr="00041873">
        <w:tc>
          <w:tcPr>
            <w:tcW w:w="8995" w:type="dxa"/>
          </w:tcPr>
          <w:p w14:paraId="1020AACE" w14:textId="23972359" w:rsidR="00CA2D4C" w:rsidRPr="00041873" w:rsidRDefault="003C21B0" w:rsidP="00041873">
            <w:pPr>
              <w:pStyle w:val="10text"/>
              <w:numPr>
                <w:ilvl w:val="0"/>
                <w:numId w:val="32"/>
              </w:numPr>
            </w:pPr>
            <w:r w:rsidRPr="00041873">
              <w:rPr>
                <w:i/>
                <w:iCs/>
                <w:szCs w:val="28"/>
              </w:rPr>
              <w:t>Create a list of criteria that would exclude a participant from study enrollment.</w:t>
            </w:r>
            <w:r w:rsidR="00B5705D" w:rsidRPr="00041873">
              <w:rPr>
                <w:i/>
                <w:iCs/>
                <w:szCs w:val="28"/>
              </w:rPr>
              <w:t xml:space="preserve"> Do not list the opposites of any inclusion criteria. Bullets are preferred in this section.</w:t>
            </w:r>
          </w:p>
        </w:tc>
      </w:tr>
    </w:tbl>
    <w:p w14:paraId="08E300BA" w14:textId="01729245" w:rsidR="54D7CDAE" w:rsidRPr="00041873" w:rsidRDefault="54D7CDAE" w:rsidP="006C0E44">
      <w:pPr>
        <w:ind w:left="720" w:firstLine="450"/>
        <w:rPr>
          <w:iCs/>
          <w:sz w:val="24"/>
          <w:szCs w:val="24"/>
        </w:rPr>
      </w:pPr>
    </w:p>
    <w:p w14:paraId="7DB17656" w14:textId="1F215028" w:rsidR="00CA2D4C" w:rsidRPr="00041873" w:rsidRDefault="00787964" w:rsidP="00031654">
      <w:pPr>
        <w:pStyle w:val="ListParagraph"/>
        <w:numPr>
          <w:ilvl w:val="1"/>
          <w:numId w:val="8"/>
        </w:numPr>
        <w:ind w:left="1080"/>
        <w:rPr>
          <w:b/>
          <w:sz w:val="24"/>
          <w:szCs w:val="24"/>
        </w:rPr>
      </w:pPr>
      <w:r w:rsidRPr="00041873">
        <w:rPr>
          <w:b/>
          <w:sz w:val="24"/>
          <w:szCs w:val="24"/>
        </w:rPr>
        <w:t xml:space="preserve">Vulnerable </w:t>
      </w:r>
      <w:r w:rsidR="00DA53CB" w:rsidRPr="00041873">
        <w:rPr>
          <w:b/>
          <w:sz w:val="24"/>
          <w:szCs w:val="24"/>
        </w:rPr>
        <w:t>Populations</w:t>
      </w:r>
      <w:r w:rsidR="00DA53CB" w:rsidRPr="00041873">
        <w:rPr>
          <w:rStyle w:val="Style2"/>
          <w:rFonts w:ascii="Times New Roman" w:hAnsi="Times New Roman"/>
          <w:sz w:val="24"/>
          <w:szCs w:val="24"/>
        </w:rPr>
        <w:t xml:space="preserve"> </w:t>
      </w:r>
    </w:p>
    <w:tbl>
      <w:tblPr>
        <w:tblStyle w:val="TableGrid"/>
        <w:tblW w:w="0" w:type="auto"/>
        <w:tblInd w:w="1075" w:type="dxa"/>
        <w:tblLook w:val="04A0" w:firstRow="1" w:lastRow="0" w:firstColumn="1" w:lastColumn="0" w:noHBand="0" w:noVBand="1"/>
      </w:tblPr>
      <w:tblGrid>
        <w:gridCol w:w="8995"/>
      </w:tblGrid>
      <w:tr w:rsidR="00041873" w:rsidRPr="00041873" w14:paraId="08D36DCA" w14:textId="77777777" w:rsidTr="00041873">
        <w:tc>
          <w:tcPr>
            <w:tcW w:w="8995" w:type="dxa"/>
          </w:tcPr>
          <w:p w14:paraId="210D2259" w14:textId="77777777" w:rsidR="00CA2D4C" w:rsidRPr="00041873" w:rsidRDefault="003C21B0" w:rsidP="00041873">
            <w:pPr>
              <w:pStyle w:val="ListParagraph"/>
              <w:suppressAutoHyphens/>
              <w:ind w:left="0"/>
              <w:rPr>
                <w:i/>
                <w:sz w:val="24"/>
                <w:szCs w:val="24"/>
              </w:rPr>
            </w:pPr>
            <w:r w:rsidRPr="00041873">
              <w:rPr>
                <w:i/>
                <w:sz w:val="24"/>
                <w:szCs w:val="24"/>
              </w:rPr>
              <w:lastRenderedPageBreak/>
              <w:t xml:space="preserve">Will vulnerable populations </w:t>
            </w:r>
            <w:r w:rsidR="00D12116" w:rsidRPr="00041873">
              <w:rPr>
                <w:i/>
                <w:sz w:val="24"/>
                <w:szCs w:val="24"/>
              </w:rPr>
              <w:t xml:space="preserve">be included </w:t>
            </w:r>
            <w:r w:rsidRPr="00041873">
              <w:rPr>
                <w:i/>
                <w:sz w:val="24"/>
                <w:szCs w:val="24"/>
              </w:rPr>
              <w:t xml:space="preserve">in the study design? Is the inclusion or exclusion of </w:t>
            </w:r>
            <w:r w:rsidR="00D12116" w:rsidRPr="00041873">
              <w:rPr>
                <w:i/>
                <w:sz w:val="24"/>
                <w:szCs w:val="24"/>
              </w:rPr>
              <w:t xml:space="preserve">vulnerable </w:t>
            </w:r>
            <w:r w:rsidRPr="00041873">
              <w:rPr>
                <w:i/>
                <w:sz w:val="24"/>
                <w:szCs w:val="24"/>
              </w:rPr>
              <w:t>populations justified? What safeguards are in place to protect the rights and welfare of vulnerable subjects, if any, that are expected to be recruited?</w:t>
            </w:r>
          </w:p>
          <w:p w14:paraId="1C15BBD4" w14:textId="4DBE8789" w:rsidR="00D12116" w:rsidRPr="00041873" w:rsidRDefault="00D12116" w:rsidP="00041873">
            <w:pPr>
              <w:pStyle w:val="ListParagraph"/>
              <w:numPr>
                <w:ilvl w:val="0"/>
                <w:numId w:val="34"/>
              </w:numPr>
              <w:suppressAutoHyphens/>
              <w:rPr>
                <w:i/>
                <w:sz w:val="24"/>
                <w:szCs w:val="24"/>
              </w:rPr>
            </w:pPr>
            <w:r w:rsidRPr="00041873">
              <w:rPr>
                <w:i/>
                <w:sz w:val="24"/>
                <w:szCs w:val="24"/>
              </w:rPr>
              <w:t>Examples of vulnerable populations: women, children, employees, trainees, economically disadvantaged, prisoners, terminally ill, individuals with intellectual</w:t>
            </w:r>
            <w:r w:rsidR="006D02F4" w:rsidRPr="00041873">
              <w:rPr>
                <w:i/>
                <w:sz w:val="24"/>
                <w:szCs w:val="24"/>
              </w:rPr>
              <w:t xml:space="preserve"> disabilities, individuals with</w:t>
            </w:r>
            <w:r w:rsidRPr="00041873">
              <w:rPr>
                <w:i/>
                <w:sz w:val="24"/>
                <w:szCs w:val="24"/>
              </w:rPr>
              <w:t xml:space="preserve"> mental dis</w:t>
            </w:r>
            <w:r w:rsidR="006D02F4" w:rsidRPr="00041873">
              <w:rPr>
                <w:i/>
                <w:sz w:val="24"/>
                <w:szCs w:val="24"/>
              </w:rPr>
              <w:t>orders</w:t>
            </w:r>
          </w:p>
        </w:tc>
      </w:tr>
    </w:tbl>
    <w:p w14:paraId="28D27FC6" w14:textId="77777777" w:rsidR="00350B1D" w:rsidRPr="00041873" w:rsidRDefault="00350B1D" w:rsidP="006C0E44">
      <w:pPr>
        <w:ind w:left="2700" w:hanging="1620"/>
        <w:rPr>
          <w:sz w:val="24"/>
          <w:szCs w:val="24"/>
          <w:u w:val="single"/>
        </w:rPr>
      </w:pPr>
    </w:p>
    <w:p w14:paraId="3B9D891E" w14:textId="33802583" w:rsidR="00CA2D4C" w:rsidRPr="00041873" w:rsidRDefault="2D6969F5" w:rsidP="00031654">
      <w:pPr>
        <w:pStyle w:val="ListParagraph"/>
        <w:numPr>
          <w:ilvl w:val="1"/>
          <w:numId w:val="8"/>
        </w:numPr>
        <w:ind w:left="1080"/>
        <w:rPr>
          <w:b/>
          <w:sz w:val="24"/>
          <w:szCs w:val="24"/>
        </w:rPr>
      </w:pPr>
      <w:r w:rsidRPr="00041873">
        <w:rPr>
          <w:b/>
          <w:sz w:val="24"/>
          <w:szCs w:val="24"/>
        </w:rPr>
        <w:t xml:space="preserve">Study </w:t>
      </w:r>
      <w:r w:rsidR="00787964" w:rsidRPr="00041873">
        <w:rPr>
          <w:b/>
          <w:sz w:val="24"/>
          <w:szCs w:val="24"/>
        </w:rPr>
        <w:t>Endpoints</w:t>
      </w:r>
      <w:r w:rsidRPr="00041873">
        <w:rPr>
          <w:iCs/>
          <w:sz w:val="24"/>
          <w:szCs w:val="24"/>
        </w:rPr>
        <w:t xml:space="preserve">  </w:t>
      </w:r>
    </w:p>
    <w:tbl>
      <w:tblPr>
        <w:tblStyle w:val="TableGrid"/>
        <w:tblW w:w="0" w:type="auto"/>
        <w:tblInd w:w="1075" w:type="dxa"/>
        <w:tblLook w:val="04A0" w:firstRow="1" w:lastRow="0" w:firstColumn="1" w:lastColumn="0" w:noHBand="0" w:noVBand="1"/>
      </w:tblPr>
      <w:tblGrid>
        <w:gridCol w:w="8995"/>
      </w:tblGrid>
      <w:tr w:rsidR="00041873" w:rsidRPr="00041873" w14:paraId="5913798B" w14:textId="77777777" w:rsidTr="00041873">
        <w:tc>
          <w:tcPr>
            <w:tcW w:w="8995" w:type="dxa"/>
          </w:tcPr>
          <w:p w14:paraId="25A22934" w14:textId="6979CD9E" w:rsidR="00CA2D4C" w:rsidRPr="00041873" w:rsidRDefault="00D41E35" w:rsidP="00041873">
            <w:pPr>
              <w:pStyle w:val="ListParagraph"/>
              <w:suppressAutoHyphens/>
              <w:ind w:left="0"/>
              <w:rPr>
                <w:i/>
                <w:sz w:val="24"/>
                <w:szCs w:val="24"/>
              </w:rPr>
            </w:pPr>
            <w:r w:rsidRPr="00041873">
              <w:rPr>
                <w:i/>
                <w:sz w:val="24"/>
                <w:szCs w:val="24"/>
              </w:rPr>
              <w:t xml:space="preserve">Define or specify the endpoint(s) </w:t>
            </w:r>
            <w:r w:rsidR="00DB312F" w:rsidRPr="00041873">
              <w:rPr>
                <w:i/>
                <w:sz w:val="24"/>
                <w:szCs w:val="24"/>
              </w:rPr>
              <w:t xml:space="preserve">– differentiated as primary, secondary, tertiary – </w:t>
            </w:r>
            <w:r w:rsidRPr="00041873">
              <w:rPr>
                <w:i/>
                <w:sz w:val="24"/>
                <w:szCs w:val="24"/>
              </w:rPr>
              <w:t xml:space="preserve">that will be used to evaluate success </w:t>
            </w:r>
            <w:r w:rsidR="00B80938" w:rsidRPr="00041873">
              <w:rPr>
                <w:i/>
                <w:sz w:val="24"/>
                <w:szCs w:val="24"/>
              </w:rPr>
              <w:t xml:space="preserve">or failure </w:t>
            </w:r>
            <w:r w:rsidRPr="00041873">
              <w:rPr>
                <w:i/>
                <w:sz w:val="24"/>
                <w:szCs w:val="24"/>
              </w:rPr>
              <w:t xml:space="preserve">of the exposure of interest </w:t>
            </w:r>
            <w:r w:rsidR="00DB312F" w:rsidRPr="00041873">
              <w:rPr>
                <w:i/>
                <w:sz w:val="24"/>
                <w:szCs w:val="24"/>
              </w:rPr>
              <w:t xml:space="preserve">(e.g. investigational agent, intervention) </w:t>
            </w:r>
            <w:r w:rsidRPr="00041873">
              <w:rPr>
                <w:i/>
                <w:sz w:val="24"/>
                <w:szCs w:val="24"/>
              </w:rPr>
              <w:t xml:space="preserve">in this research study. </w:t>
            </w:r>
            <w:r w:rsidR="00167C94">
              <w:rPr>
                <w:i/>
                <w:sz w:val="24"/>
                <w:szCs w:val="24"/>
              </w:rPr>
              <w:t>Primary endpoint should be clearly stated and defined to address study objectives listed in section 3. Endpoints should also be used for sample size calculation(s).</w:t>
            </w:r>
            <w:r w:rsidR="00167C94" w:rsidRPr="00041873">
              <w:rPr>
                <w:i/>
                <w:sz w:val="24"/>
                <w:szCs w:val="24"/>
              </w:rPr>
              <w:t xml:space="preserve"> </w:t>
            </w:r>
            <w:r w:rsidR="00B80938" w:rsidRPr="00041873">
              <w:rPr>
                <w:i/>
                <w:sz w:val="24"/>
                <w:szCs w:val="24"/>
              </w:rPr>
              <w:t xml:space="preserve">Examples include survival, mortality, ICU admission, length of stay, remission, onset of disease, etc. </w:t>
            </w:r>
            <w:r w:rsidRPr="00041873">
              <w:rPr>
                <w:i/>
                <w:sz w:val="24"/>
                <w:szCs w:val="24"/>
              </w:rPr>
              <w:t>Bullets are preferred in this section.</w:t>
            </w:r>
            <w:r w:rsidR="00A8195B">
              <w:rPr>
                <w:i/>
                <w:sz w:val="24"/>
                <w:szCs w:val="24"/>
              </w:rPr>
              <w:t xml:space="preserve"> </w:t>
            </w:r>
          </w:p>
        </w:tc>
      </w:tr>
    </w:tbl>
    <w:p w14:paraId="326B40BC" w14:textId="6097CA2E" w:rsidR="00350B1D" w:rsidRPr="00041873" w:rsidRDefault="00350B1D" w:rsidP="00031654">
      <w:pPr>
        <w:ind w:left="1080"/>
        <w:rPr>
          <w:sz w:val="24"/>
          <w:szCs w:val="24"/>
        </w:rPr>
      </w:pPr>
    </w:p>
    <w:p w14:paraId="25CB3749" w14:textId="0B2885AA" w:rsidR="00CA2D4C" w:rsidRPr="00041873" w:rsidRDefault="00DB312F" w:rsidP="000465FE">
      <w:pPr>
        <w:pStyle w:val="ListParagraph"/>
        <w:numPr>
          <w:ilvl w:val="1"/>
          <w:numId w:val="8"/>
        </w:numPr>
        <w:ind w:left="1080"/>
        <w:rPr>
          <w:rStyle w:val="Style2"/>
          <w:rFonts w:ascii="Times New Roman" w:hAnsi="Times New Roman"/>
          <w:sz w:val="24"/>
          <w:szCs w:val="24"/>
        </w:rPr>
      </w:pPr>
      <w:r w:rsidRPr="00041873">
        <w:rPr>
          <w:b/>
          <w:i/>
          <w:iCs/>
          <w:sz w:val="24"/>
          <w:szCs w:val="24"/>
        </w:rPr>
        <w:t>Pros</w:t>
      </w:r>
      <w:r w:rsidR="000465FE" w:rsidRPr="00041873">
        <w:rPr>
          <w:b/>
          <w:i/>
          <w:iCs/>
          <w:sz w:val="24"/>
          <w:szCs w:val="24"/>
        </w:rPr>
        <w:t xml:space="preserve">pective </w:t>
      </w:r>
      <w:r w:rsidR="00787964" w:rsidRPr="00041873">
        <w:rPr>
          <w:b/>
          <w:sz w:val="24"/>
          <w:szCs w:val="24"/>
        </w:rPr>
        <w:t xml:space="preserve">Study </w:t>
      </w:r>
      <w:r w:rsidR="00787964" w:rsidRPr="00041873">
        <w:rPr>
          <w:b/>
          <w:bCs/>
          <w:sz w:val="24"/>
          <w:szCs w:val="24"/>
        </w:rPr>
        <w:t>Procedur</w:t>
      </w:r>
      <w:r w:rsidR="00714761" w:rsidRPr="00041873">
        <w:rPr>
          <w:b/>
          <w:bCs/>
          <w:sz w:val="24"/>
          <w:szCs w:val="24"/>
        </w:rPr>
        <w:t>es</w:t>
      </w:r>
      <w:r w:rsidR="00AE1196">
        <w:rPr>
          <w:b/>
          <w:bCs/>
          <w:sz w:val="24"/>
          <w:szCs w:val="24"/>
        </w:rPr>
        <w:t xml:space="preserve"> (for retrospective studies see </w:t>
      </w:r>
      <w:r w:rsidR="00A8195B">
        <w:rPr>
          <w:b/>
          <w:bCs/>
          <w:sz w:val="24"/>
          <w:szCs w:val="24"/>
        </w:rPr>
        <w:t xml:space="preserve">next </w:t>
      </w:r>
      <w:r w:rsidR="00AE1196">
        <w:rPr>
          <w:b/>
          <w:bCs/>
          <w:sz w:val="24"/>
          <w:szCs w:val="24"/>
        </w:rPr>
        <w:t>section)</w:t>
      </w:r>
    </w:p>
    <w:tbl>
      <w:tblPr>
        <w:tblStyle w:val="TableGrid"/>
        <w:tblW w:w="0" w:type="auto"/>
        <w:tblInd w:w="1075" w:type="dxa"/>
        <w:tblLook w:val="04A0" w:firstRow="1" w:lastRow="0" w:firstColumn="1" w:lastColumn="0" w:noHBand="0" w:noVBand="1"/>
      </w:tblPr>
      <w:tblGrid>
        <w:gridCol w:w="8995"/>
      </w:tblGrid>
      <w:tr w:rsidR="00041873" w:rsidRPr="00041873" w14:paraId="33E1FA44" w14:textId="77777777" w:rsidTr="00041873">
        <w:tc>
          <w:tcPr>
            <w:tcW w:w="8995" w:type="dxa"/>
          </w:tcPr>
          <w:p w14:paraId="1C569992" w14:textId="11A7B8D7" w:rsidR="00DB312F" w:rsidRPr="00270ECD" w:rsidRDefault="00DB312F" w:rsidP="00DB312F">
            <w:pPr>
              <w:pStyle w:val="10text"/>
              <w:jc w:val="left"/>
              <w:rPr>
                <w:i/>
                <w:iCs/>
              </w:rPr>
            </w:pPr>
            <w:r w:rsidRPr="00041873">
              <w:rPr>
                <w:i/>
                <w:iCs/>
              </w:rPr>
              <w:t xml:space="preserve">This </w:t>
            </w:r>
            <w:r w:rsidR="00714761" w:rsidRPr="00041873">
              <w:rPr>
                <w:i/>
                <w:iCs/>
              </w:rPr>
              <w:t xml:space="preserve">section </w:t>
            </w:r>
            <w:r w:rsidRPr="00041873">
              <w:rPr>
                <w:i/>
                <w:iCs/>
              </w:rPr>
              <w:t>should include an in-depth explanation of all study related procedures and treatments during study visit</w:t>
            </w:r>
            <w:r w:rsidR="00041873">
              <w:rPr>
                <w:i/>
                <w:iCs/>
              </w:rPr>
              <w:t xml:space="preserve">s, including </w:t>
            </w:r>
            <w:r w:rsidR="00041873" w:rsidRPr="00041873">
              <w:rPr>
                <w:i/>
                <w:iCs/>
              </w:rPr>
              <w:t xml:space="preserve">identification of potential subjects, </w:t>
            </w:r>
            <w:r w:rsidR="00041873">
              <w:rPr>
                <w:i/>
                <w:iCs/>
              </w:rPr>
              <w:t>recruitment, informed consent</w:t>
            </w:r>
            <w:r w:rsidR="00041873" w:rsidRPr="00041873">
              <w:rPr>
                <w:i/>
                <w:iCs/>
              </w:rPr>
              <w:t>, data collection (</w:t>
            </w:r>
            <w:r w:rsidR="00041873" w:rsidRPr="00270ECD">
              <w:rPr>
                <w:i/>
                <w:iCs/>
              </w:rPr>
              <w:t>methods and tools), data storage/management (methods and length), external data sharing, data analyses, dissemination, destruction/deletion of data</w:t>
            </w:r>
            <w:r w:rsidRPr="00270ECD">
              <w:rPr>
                <w:i/>
                <w:iCs/>
              </w:rPr>
              <w:t xml:space="preserve">. </w:t>
            </w:r>
            <w:r w:rsidR="00167C94">
              <w:rPr>
                <w:i/>
                <w:iCs/>
              </w:rPr>
              <w:t xml:space="preserve">This section should clarify if the study design is experimental/interventional or observational. </w:t>
            </w:r>
            <w:r w:rsidRPr="00270ECD">
              <w:rPr>
                <w:i/>
                <w:iCs/>
              </w:rPr>
              <w:t>Be sure to create a clear differentiation between research procedures and standard care. Please include a list (or table) of all study visits and the activities</w:t>
            </w:r>
            <w:r w:rsidR="00B80938" w:rsidRPr="00270ECD">
              <w:rPr>
                <w:i/>
                <w:iCs/>
              </w:rPr>
              <w:t xml:space="preserve"> (e.g. tests, surveys, etc.)</w:t>
            </w:r>
            <w:r w:rsidRPr="00270ECD">
              <w:rPr>
                <w:i/>
                <w:iCs/>
              </w:rPr>
              <w:t xml:space="preserve"> that are scheduled to take place. </w:t>
            </w:r>
            <w:r w:rsidR="004D6457">
              <w:rPr>
                <w:i/>
                <w:iCs/>
              </w:rPr>
              <w:t xml:space="preserve">Any research activities involving questionnaires or surveys should describe the tool, whether it is validated, estimated time to completion and other relevant issues related to the tool. </w:t>
            </w:r>
            <w:r w:rsidRPr="00270ECD">
              <w:rPr>
                <w:i/>
                <w:iCs/>
              </w:rPr>
              <w:t>A table will be helpful to provide a layout of the study</w:t>
            </w:r>
            <w:r w:rsidR="00714761" w:rsidRPr="00270ECD">
              <w:rPr>
                <w:i/>
                <w:iCs/>
              </w:rPr>
              <w:t>. Y</w:t>
            </w:r>
            <w:r w:rsidRPr="00270ECD">
              <w:rPr>
                <w:i/>
                <w:iCs/>
              </w:rPr>
              <w:t xml:space="preserve">ou can attach </w:t>
            </w:r>
            <w:r w:rsidR="00714761" w:rsidRPr="00270ECD">
              <w:rPr>
                <w:i/>
                <w:iCs/>
              </w:rPr>
              <w:t>a</w:t>
            </w:r>
            <w:r w:rsidRPr="00270ECD">
              <w:rPr>
                <w:i/>
                <w:iCs/>
              </w:rPr>
              <w:t xml:space="preserve"> table </w:t>
            </w:r>
            <w:r w:rsidR="00714761" w:rsidRPr="00270ECD">
              <w:rPr>
                <w:i/>
                <w:iCs/>
              </w:rPr>
              <w:t>as</w:t>
            </w:r>
            <w:r w:rsidRPr="00270ECD">
              <w:rPr>
                <w:i/>
                <w:iCs/>
              </w:rPr>
              <w:t xml:space="preserve"> an appendix of this protocol and reference it in this section</w:t>
            </w:r>
            <w:r w:rsidR="00714761" w:rsidRPr="00270ECD">
              <w:rPr>
                <w:i/>
                <w:iCs/>
              </w:rPr>
              <w:t>. A</w:t>
            </w:r>
            <w:r w:rsidRPr="00270ECD">
              <w:rPr>
                <w:i/>
                <w:iCs/>
              </w:rPr>
              <w:t>n example of such a table can be found below</w:t>
            </w:r>
            <w:r w:rsidR="00714761" w:rsidRPr="00270ECD">
              <w:rPr>
                <w:i/>
                <w:iCs/>
              </w:rPr>
              <w:t>.</w:t>
            </w:r>
          </w:p>
          <w:p w14:paraId="63D6BF45" w14:textId="4074B819" w:rsidR="00B5705D" w:rsidRPr="00270ECD" w:rsidRDefault="00B5705D" w:rsidP="00DB312F">
            <w:pPr>
              <w:pStyle w:val="10text"/>
              <w:jc w:val="left"/>
              <w:rPr>
                <w:i/>
                <w:iCs/>
              </w:rPr>
            </w:pPr>
          </w:p>
          <w:p w14:paraId="7380BF38" w14:textId="77777777" w:rsidR="00B5705D" w:rsidRPr="00270ECD" w:rsidRDefault="00B5705D" w:rsidP="00B5705D">
            <w:pPr>
              <w:rPr>
                <w:i/>
                <w:iCs/>
                <w:sz w:val="24"/>
                <w:szCs w:val="24"/>
              </w:rPr>
            </w:pPr>
            <w:r w:rsidRPr="00270ECD">
              <w:rPr>
                <w:i/>
                <w:iCs/>
                <w:sz w:val="24"/>
                <w:szCs w:val="24"/>
              </w:rPr>
              <w:t>For specimen/data banking studies:</w:t>
            </w:r>
          </w:p>
          <w:p w14:paraId="2D34B112" w14:textId="77777777" w:rsidR="00B5705D" w:rsidRPr="00270ECD" w:rsidRDefault="00B5705D" w:rsidP="00B5705D">
            <w:pPr>
              <w:numPr>
                <w:ilvl w:val="0"/>
                <w:numId w:val="30"/>
              </w:numPr>
              <w:rPr>
                <w:i/>
                <w:iCs/>
                <w:sz w:val="24"/>
                <w:szCs w:val="24"/>
              </w:rPr>
            </w:pPr>
            <w:r w:rsidRPr="00270ECD">
              <w:rPr>
                <w:i/>
                <w:iCs/>
                <w:sz w:val="24"/>
                <w:szCs w:val="24"/>
              </w:rPr>
              <w:t>What types of specimen/data will be collected?</w:t>
            </w:r>
          </w:p>
          <w:p w14:paraId="5979BE67" w14:textId="77777777" w:rsidR="00B5705D" w:rsidRPr="00270ECD" w:rsidRDefault="00B5705D" w:rsidP="00B5705D">
            <w:pPr>
              <w:numPr>
                <w:ilvl w:val="0"/>
                <w:numId w:val="30"/>
              </w:numPr>
              <w:rPr>
                <w:b/>
                <w:i/>
                <w:sz w:val="24"/>
                <w:szCs w:val="24"/>
                <w:u w:val="single"/>
              </w:rPr>
            </w:pPr>
            <w:r w:rsidRPr="00270ECD">
              <w:rPr>
                <w:i/>
                <w:iCs/>
                <w:sz w:val="24"/>
                <w:szCs w:val="24"/>
              </w:rPr>
              <w:t>Where will the specimens/data be housed and who will be responsible for oversight of the bank?</w:t>
            </w:r>
          </w:p>
          <w:p w14:paraId="2E8A5E78" w14:textId="77777777" w:rsidR="00B5705D" w:rsidRPr="00270ECD" w:rsidRDefault="00B5705D" w:rsidP="00B5705D">
            <w:pPr>
              <w:numPr>
                <w:ilvl w:val="0"/>
                <w:numId w:val="30"/>
              </w:numPr>
              <w:rPr>
                <w:b/>
                <w:i/>
                <w:sz w:val="24"/>
                <w:szCs w:val="24"/>
                <w:u w:val="single"/>
              </w:rPr>
            </w:pPr>
            <w:r w:rsidRPr="00270ECD">
              <w:rPr>
                <w:i/>
                <w:iCs/>
                <w:sz w:val="24"/>
                <w:szCs w:val="24"/>
              </w:rPr>
              <w:t>How long will specimens/data be kept? How are the specimens going to be used?</w:t>
            </w:r>
          </w:p>
          <w:p w14:paraId="0D56EE66" w14:textId="77777777" w:rsidR="00B5705D" w:rsidRPr="00270ECD" w:rsidRDefault="00B5705D" w:rsidP="00B5705D">
            <w:pPr>
              <w:numPr>
                <w:ilvl w:val="0"/>
                <w:numId w:val="30"/>
              </w:numPr>
              <w:rPr>
                <w:b/>
                <w:i/>
                <w:sz w:val="24"/>
                <w:szCs w:val="24"/>
                <w:u w:val="single"/>
              </w:rPr>
            </w:pPr>
            <w:r w:rsidRPr="00270ECD">
              <w:rPr>
                <w:i/>
                <w:iCs/>
                <w:sz w:val="24"/>
                <w:szCs w:val="24"/>
              </w:rPr>
              <w:t>How will the specimens/data be destroyed upon study completion?</w:t>
            </w:r>
          </w:p>
          <w:p w14:paraId="5B04797F" w14:textId="43D0820B" w:rsidR="00B5705D" w:rsidRPr="008A3818" w:rsidRDefault="00B5705D" w:rsidP="00B5705D">
            <w:pPr>
              <w:numPr>
                <w:ilvl w:val="0"/>
                <w:numId w:val="30"/>
              </w:numPr>
              <w:rPr>
                <w:b/>
                <w:i/>
                <w:sz w:val="24"/>
                <w:szCs w:val="24"/>
                <w:u w:val="single"/>
              </w:rPr>
            </w:pPr>
            <w:r w:rsidRPr="00270ECD">
              <w:rPr>
                <w:i/>
                <w:iCs/>
                <w:sz w:val="24"/>
                <w:szCs w:val="24"/>
              </w:rPr>
              <w:t>If specimens/data will be banked for future use, what will be the process for providing investigators with access to the bank and how will this be tracked?</w:t>
            </w:r>
          </w:p>
          <w:p w14:paraId="3119B138" w14:textId="77777777" w:rsidR="007F57B6" w:rsidRPr="00270ECD" w:rsidRDefault="007F57B6" w:rsidP="008A3818">
            <w:pPr>
              <w:rPr>
                <w:b/>
                <w:i/>
                <w:sz w:val="24"/>
                <w:szCs w:val="24"/>
                <w:u w:val="single"/>
              </w:rPr>
            </w:pPr>
          </w:p>
          <w:p w14:paraId="2D22C07B" w14:textId="40379F8B" w:rsidR="00BA79AA" w:rsidRDefault="000B1775" w:rsidP="00BA79AA">
            <w:pPr>
              <w:rPr>
                <w:i/>
                <w:iCs/>
                <w:sz w:val="24"/>
                <w:szCs w:val="24"/>
              </w:rPr>
            </w:pPr>
            <w:r w:rsidRPr="000B1775">
              <w:rPr>
                <w:i/>
                <w:iCs/>
                <w:sz w:val="24"/>
                <w:szCs w:val="24"/>
              </w:rPr>
              <w:t>For research involving the testing of drugs/biologics describe:  </w:t>
            </w:r>
          </w:p>
          <w:p w14:paraId="5250356B" w14:textId="3F2C9A28" w:rsidR="000B1775" w:rsidRPr="000B1775" w:rsidRDefault="000B1775" w:rsidP="000B1775">
            <w:pPr>
              <w:numPr>
                <w:ilvl w:val="0"/>
                <w:numId w:val="30"/>
              </w:numPr>
              <w:rPr>
                <w:i/>
                <w:iCs/>
                <w:sz w:val="24"/>
                <w:szCs w:val="24"/>
              </w:rPr>
            </w:pPr>
            <w:r w:rsidRPr="000B1775">
              <w:rPr>
                <w:i/>
                <w:iCs/>
                <w:sz w:val="24"/>
                <w:szCs w:val="24"/>
              </w:rPr>
              <w:t>Drug formulation, packaging, labeling and source  </w:t>
            </w:r>
          </w:p>
          <w:p w14:paraId="6A1E2BF3" w14:textId="247A5279" w:rsidR="000B1775" w:rsidRPr="000B1775" w:rsidRDefault="000B1775" w:rsidP="000B1775">
            <w:pPr>
              <w:pStyle w:val="ListParagraph"/>
              <w:numPr>
                <w:ilvl w:val="0"/>
                <w:numId w:val="30"/>
              </w:numPr>
              <w:rPr>
                <w:i/>
                <w:iCs/>
                <w:sz w:val="24"/>
                <w:szCs w:val="24"/>
              </w:rPr>
            </w:pPr>
            <w:r w:rsidRPr="000B1775">
              <w:rPr>
                <w:i/>
                <w:iCs/>
                <w:sz w:val="24"/>
                <w:szCs w:val="24"/>
              </w:rPr>
              <w:t>Drug storage and stability  </w:t>
            </w:r>
          </w:p>
          <w:p w14:paraId="22890091" w14:textId="77C7F9EB" w:rsidR="000B1775" w:rsidRPr="000B1775" w:rsidRDefault="000B1775" w:rsidP="000B1775">
            <w:pPr>
              <w:numPr>
                <w:ilvl w:val="0"/>
                <w:numId w:val="30"/>
              </w:numPr>
              <w:rPr>
                <w:i/>
                <w:iCs/>
                <w:sz w:val="24"/>
                <w:szCs w:val="24"/>
              </w:rPr>
            </w:pPr>
            <w:r>
              <w:rPr>
                <w:i/>
                <w:iCs/>
                <w:sz w:val="24"/>
                <w:szCs w:val="24"/>
              </w:rPr>
              <w:t>P</w:t>
            </w:r>
            <w:r w:rsidRPr="000B1775">
              <w:rPr>
                <w:i/>
                <w:iCs/>
                <w:sz w:val="24"/>
                <w:szCs w:val="24"/>
              </w:rPr>
              <w:t>reparation, dosage, and administration of drug(s)  </w:t>
            </w:r>
          </w:p>
          <w:p w14:paraId="7CE774BE" w14:textId="5D974022" w:rsidR="000B1775" w:rsidRPr="000B1775" w:rsidRDefault="000B1775" w:rsidP="000B1775">
            <w:pPr>
              <w:numPr>
                <w:ilvl w:val="0"/>
                <w:numId w:val="30"/>
              </w:numPr>
              <w:rPr>
                <w:i/>
                <w:iCs/>
                <w:sz w:val="24"/>
                <w:szCs w:val="24"/>
              </w:rPr>
            </w:pPr>
            <w:r>
              <w:rPr>
                <w:i/>
                <w:iCs/>
                <w:sz w:val="24"/>
                <w:szCs w:val="24"/>
              </w:rPr>
              <w:t>D</w:t>
            </w:r>
            <w:r w:rsidRPr="000B1775">
              <w:rPr>
                <w:i/>
                <w:iCs/>
                <w:sz w:val="24"/>
                <w:szCs w:val="24"/>
              </w:rPr>
              <w:t>rug accountability procedures (if applicable; usually not required for drugs obtained through   commercial venues and charged as standard of care)  </w:t>
            </w:r>
          </w:p>
          <w:p w14:paraId="56769475" w14:textId="1CA59A1C" w:rsidR="000B1775" w:rsidRPr="000B1775" w:rsidRDefault="000B1775" w:rsidP="000B1775">
            <w:pPr>
              <w:numPr>
                <w:ilvl w:val="0"/>
                <w:numId w:val="30"/>
              </w:numPr>
              <w:rPr>
                <w:i/>
                <w:iCs/>
                <w:sz w:val="24"/>
                <w:szCs w:val="24"/>
              </w:rPr>
            </w:pPr>
            <w:r>
              <w:rPr>
                <w:i/>
                <w:iCs/>
                <w:sz w:val="24"/>
                <w:szCs w:val="24"/>
              </w:rPr>
              <w:t>C</w:t>
            </w:r>
            <w:r w:rsidRPr="000B1775">
              <w:rPr>
                <w:i/>
                <w:iCs/>
                <w:sz w:val="24"/>
                <w:szCs w:val="24"/>
              </w:rPr>
              <w:t>oncomitant medications allowed/disallowed, washout periods required  </w:t>
            </w:r>
          </w:p>
          <w:p w14:paraId="1E2A3B07" w14:textId="0E169AB9" w:rsidR="000B1775" w:rsidRPr="000B1775" w:rsidRDefault="000B1775" w:rsidP="000B1775">
            <w:pPr>
              <w:numPr>
                <w:ilvl w:val="0"/>
                <w:numId w:val="30"/>
              </w:numPr>
              <w:rPr>
                <w:i/>
                <w:iCs/>
                <w:sz w:val="24"/>
                <w:szCs w:val="24"/>
              </w:rPr>
            </w:pPr>
            <w:r>
              <w:rPr>
                <w:i/>
                <w:iCs/>
                <w:sz w:val="24"/>
                <w:szCs w:val="24"/>
              </w:rPr>
              <w:t>U</w:t>
            </w:r>
            <w:r w:rsidRPr="000B1775">
              <w:rPr>
                <w:i/>
                <w:iCs/>
                <w:sz w:val="24"/>
                <w:szCs w:val="24"/>
              </w:rPr>
              <w:t>se of placebo and source of placebo  </w:t>
            </w:r>
          </w:p>
          <w:p w14:paraId="55272BF2" w14:textId="447757AB" w:rsidR="000B1775" w:rsidRPr="000B1775" w:rsidRDefault="000B1775" w:rsidP="000B1775">
            <w:pPr>
              <w:numPr>
                <w:ilvl w:val="0"/>
                <w:numId w:val="30"/>
              </w:numPr>
              <w:rPr>
                <w:i/>
                <w:iCs/>
                <w:sz w:val="24"/>
                <w:szCs w:val="24"/>
              </w:rPr>
            </w:pPr>
            <w:r w:rsidRPr="000B1775">
              <w:rPr>
                <w:i/>
                <w:iCs/>
                <w:sz w:val="24"/>
                <w:szCs w:val="24"/>
              </w:rPr>
              <w:t>Precautionary, prohibited medications and procedures  </w:t>
            </w:r>
          </w:p>
          <w:p w14:paraId="5ACDC9CA" w14:textId="3533825D" w:rsidR="000B1775" w:rsidRPr="000B1775" w:rsidRDefault="000B1775" w:rsidP="000B1775">
            <w:pPr>
              <w:numPr>
                <w:ilvl w:val="0"/>
                <w:numId w:val="30"/>
              </w:numPr>
              <w:rPr>
                <w:i/>
                <w:iCs/>
                <w:sz w:val="24"/>
                <w:szCs w:val="24"/>
              </w:rPr>
            </w:pPr>
            <w:r w:rsidRPr="000B1775">
              <w:rPr>
                <w:i/>
                <w:iCs/>
                <w:sz w:val="24"/>
                <w:szCs w:val="24"/>
              </w:rPr>
              <w:lastRenderedPageBreak/>
              <w:t>Prophylactic medications and procedures  </w:t>
            </w:r>
          </w:p>
          <w:p w14:paraId="23C33349" w14:textId="18B65122" w:rsidR="000B1775" w:rsidRPr="000B1775" w:rsidRDefault="000B1775" w:rsidP="000B1775">
            <w:pPr>
              <w:numPr>
                <w:ilvl w:val="0"/>
                <w:numId w:val="30"/>
              </w:numPr>
              <w:rPr>
                <w:i/>
                <w:iCs/>
                <w:sz w:val="24"/>
                <w:szCs w:val="24"/>
              </w:rPr>
            </w:pPr>
            <w:r w:rsidRPr="000B1775">
              <w:rPr>
                <w:i/>
                <w:iCs/>
                <w:sz w:val="24"/>
                <w:szCs w:val="24"/>
              </w:rPr>
              <w:t>Rescue medications  </w:t>
            </w:r>
          </w:p>
          <w:p w14:paraId="12933663" w14:textId="637CADB9" w:rsidR="000B1775" w:rsidRPr="000B1775" w:rsidRDefault="000B1775" w:rsidP="000B1775">
            <w:pPr>
              <w:numPr>
                <w:ilvl w:val="0"/>
                <w:numId w:val="30"/>
              </w:numPr>
              <w:rPr>
                <w:i/>
                <w:iCs/>
                <w:sz w:val="24"/>
                <w:szCs w:val="24"/>
              </w:rPr>
            </w:pPr>
            <w:r w:rsidRPr="000B1775">
              <w:rPr>
                <w:i/>
                <w:iCs/>
                <w:sz w:val="24"/>
                <w:szCs w:val="24"/>
              </w:rPr>
              <w:t>Clinical or laboratory evaluations required</w:t>
            </w:r>
          </w:p>
          <w:p w14:paraId="1A2A1309" w14:textId="77777777" w:rsidR="000B1775" w:rsidRDefault="000B1775" w:rsidP="000B1775">
            <w:pPr>
              <w:rPr>
                <w:i/>
                <w:iCs/>
                <w:sz w:val="24"/>
                <w:szCs w:val="24"/>
              </w:rPr>
            </w:pPr>
          </w:p>
          <w:p w14:paraId="349A36A7" w14:textId="284FD84F" w:rsidR="000B1775" w:rsidRPr="000B1775" w:rsidRDefault="000B1775" w:rsidP="000B1775">
            <w:pPr>
              <w:rPr>
                <w:i/>
                <w:iCs/>
                <w:sz w:val="24"/>
                <w:szCs w:val="24"/>
              </w:rPr>
            </w:pPr>
            <w:r w:rsidRPr="000B1775">
              <w:rPr>
                <w:i/>
                <w:iCs/>
                <w:sz w:val="24"/>
                <w:szCs w:val="24"/>
              </w:rPr>
              <w:t>For research involving testing of devices describe:  </w:t>
            </w:r>
          </w:p>
          <w:p w14:paraId="1B2F7179" w14:textId="2CAB5324" w:rsidR="000B1775" w:rsidRPr="000B1775" w:rsidRDefault="000B1775" w:rsidP="000B1775">
            <w:pPr>
              <w:numPr>
                <w:ilvl w:val="0"/>
                <w:numId w:val="30"/>
              </w:numPr>
              <w:rPr>
                <w:i/>
                <w:iCs/>
                <w:sz w:val="24"/>
                <w:szCs w:val="24"/>
              </w:rPr>
            </w:pPr>
            <w:r w:rsidRPr="000B1775">
              <w:rPr>
                <w:i/>
                <w:iCs/>
                <w:sz w:val="24"/>
                <w:szCs w:val="24"/>
              </w:rPr>
              <w:t>Device specifications, packaging, labeling  </w:t>
            </w:r>
          </w:p>
          <w:p w14:paraId="0620E968" w14:textId="21BDAC7A" w:rsidR="000B1775" w:rsidRPr="000B1775" w:rsidRDefault="000B1775" w:rsidP="000B1775">
            <w:pPr>
              <w:numPr>
                <w:ilvl w:val="0"/>
                <w:numId w:val="30"/>
              </w:numPr>
              <w:rPr>
                <w:i/>
                <w:iCs/>
                <w:sz w:val="24"/>
                <w:szCs w:val="24"/>
              </w:rPr>
            </w:pPr>
            <w:r w:rsidRPr="000B1775">
              <w:rPr>
                <w:i/>
                <w:iCs/>
                <w:sz w:val="24"/>
                <w:szCs w:val="24"/>
              </w:rPr>
              <w:t>Device storage  </w:t>
            </w:r>
          </w:p>
          <w:p w14:paraId="37A6E1F8" w14:textId="6297B2DD" w:rsidR="000B1775" w:rsidRPr="000B1775" w:rsidRDefault="000B1775" w:rsidP="000B1775">
            <w:pPr>
              <w:numPr>
                <w:ilvl w:val="0"/>
                <w:numId w:val="30"/>
              </w:numPr>
              <w:rPr>
                <w:i/>
                <w:iCs/>
                <w:sz w:val="24"/>
                <w:szCs w:val="24"/>
              </w:rPr>
            </w:pPr>
            <w:r w:rsidRPr="000B1775">
              <w:rPr>
                <w:i/>
                <w:iCs/>
                <w:sz w:val="24"/>
                <w:szCs w:val="24"/>
              </w:rPr>
              <w:t>Device implantation/application  </w:t>
            </w:r>
          </w:p>
          <w:p w14:paraId="1837C0DC" w14:textId="0BDE2BD2" w:rsidR="000B1775" w:rsidRPr="000B1775" w:rsidRDefault="000B1775" w:rsidP="000B1775">
            <w:pPr>
              <w:numPr>
                <w:ilvl w:val="0"/>
                <w:numId w:val="30"/>
              </w:numPr>
              <w:rPr>
                <w:i/>
                <w:iCs/>
                <w:sz w:val="24"/>
                <w:szCs w:val="24"/>
              </w:rPr>
            </w:pPr>
            <w:r w:rsidRPr="000B1775">
              <w:rPr>
                <w:i/>
                <w:iCs/>
                <w:sz w:val="24"/>
                <w:szCs w:val="24"/>
              </w:rPr>
              <w:t>Device accountability procedures  </w:t>
            </w:r>
          </w:p>
          <w:p w14:paraId="2DEE82A0" w14:textId="01CC8EEE" w:rsidR="000B1775" w:rsidRPr="000B1775" w:rsidRDefault="000B1775" w:rsidP="000B1775">
            <w:pPr>
              <w:numPr>
                <w:ilvl w:val="0"/>
                <w:numId w:val="30"/>
              </w:numPr>
              <w:rPr>
                <w:i/>
                <w:iCs/>
                <w:sz w:val="24"/>
                <w:szCs w:val="24"/>
              </w:rPr>
            </w:pPr>
            <w:r w:rsidRPr="000B1775">
              <w:rPr>
                <w:i/>
                <w:iCs/>
                <w:sz w:val="24"/>
                <w:szCs w:val="24"/>
              </w:rPr>
              <w:t>Concomitant medications allowed/disallowed, washout periods required  </w:t>
            </w:r>
          </w:p>
          <w:p w14:paraId="321611A3" w14:textId="437B4D92" w:rsidR="000B1775" w:rsidRPr="000B1775" w:rsidRDefault="000B1775" w:rsidP="000B1775">
            <w:pPr>
              <w:numPr>
                <w:ilvl w:val="0"/>
                <w:numId w:val="30"/>
              </w:numPr>
              <w:rPr>
                <w:i/>
                <w:iCs/>
                <w:sz w:val="24"/>
                <w:szCs w:val="24"/>
              </w:rPr>
            </w:pPr>
            <w:r w:rsidRPr="000B1775">
              <w:rPr>
                <w:i/>
                <w:iCs/>
                <w:sz w:val="24"/>
                <w:szCs w:val="24"/>
              </w:rPr>
              <w:t>Use of sham procedures  </w:t>
            </w:r>
          </w:p>
          <w:p w14:paraId="13AF6812" w14:textId="63362164" w:rsidR="000B1775" w:rsidRPr="000B1775" w:rsidRDefault="000B1775" w:rsidP="000B1775">
            <w:pPr>
              <w:numPr>
                <w:ilvl w:val="0"/>
                <w:numId w:val="30"/>
              </w:numPr>
              <w:rPr>
                <w:i/>
                <w:iCs/>
                <w:sz w:val="24"/>
                <w:szCs w:val="24"/>
              </w:rPr>
            </w:pPr>
            <w:r w:rsidRPr="000B1775">
              <w:rPr>
                <w:i/>
                <w:iCs/>
                <w:sz w:val="24"/>
                <w:szCs w:val="24"/>
              </w:rPr>
              <w:t>Precautionary, prohibited medications and procedures  </w:t>
            </w:r>
          </w:p>
          <w:p w14:paraId="4B382373" w14:textId="5F05D9F7" w:rsidR="000B1775" w:rsidRPr="000B1775" w:rsidRDefault="000B1775" w:rsidP="000B1775">
            <w:pPr>
              <w:numPr>
                <w:ilvl w:val="0"/>
                <w:numId w:val="30"/>
              </w:numPr>
              <w:rPr>
                <w:i/>
                <w:iCs/>
                <w:sz w:val="24"/>
                <w:szCs w:val="24"/>
              </w:rPr>
            </w:pPr>
            <w:r w:rsidRPr="000B1775">
              <w:rPr>
                <w:i/>
                <w:iCs/>
                <w:sz w:val="24"/>
                <w:szCs w:val="24"/>
              </w:rPr>
              <w:t>Prophylactic medications and procedures  </w:t>
            </w:r>
          </w:p>
          <w:p w14:paraId="43B4D35C" w14:textId="6088B2A6" w:rsidR="000B1775" w:rsidRPr="000B1775" w:rsidRDefault="000B1775" w:rsidP="000B1775">
            <w:pPr>
              <w:numPr>
                <w:ilvl w:val="0"/>
                <w:numId w:val="30"/>
              </w:numPr>
              <w:rPr>
                <w:i/>
                <w:iCs/>
                <w:sz w:val="24"/>
                <w:szCs w:val="24"/>
              </w:rPr>
            </w:pPr>
            <w:r w:rsidRPr="000B1775">
              <w:rPr>
                <w:i/>
                <w:iCs/>
                <w:sz w:val="24"/>
                <w:szCs w:val="24"/>
              </w:rPr>
              <w:t>Device removal  </w:t>
            </w:r>
          </w:p>
          <w:p w14:paraId="0B1D4F6F" w14:textId="4EC2329E" w:rsidR="000B1775" w:rsidRPr="000B1775" w:rsidRDefault="000B1775" w:rsidP="000B1775">
            <w:pPr>
              <w:numPr>
                <w:ilvl w:val="0"/>
                <w:numId w:val="30"/>
              </w:numPr>
              <w:rPr>
                <w:i/>
                <w:iCs/>
                <w:sz w:val="24"/>
                <w:szCs w:val="24"/>
              </w:rPr>
            </w:pPr>
            <w:r w:rsidRPr="000B1775">
              <w:rPr>
                <w:i/>
                <w:iCs/>
                <w:sz w:val="24"/>
                <w:szCs w:val="24"/>
              </w:rPr>
              <w:t>Clinical or laboratory evaluations required  </w:t>
            </w:r>
          </w:p>
          <w:p w14:paraId="0F3ECB76" w14:textId="70E9F310" w:rsidR="008A3818" w:rsidRDefault="008A3818" w:rsidP="00041873">
            <w:pPr>
              <w:pStyle w:val="10text"/>
              <w:ind w:left="720"/>
              <w:rPr>
                <w:i/>
                <w:iCs/>
              </w:rPr>
            </w:pPr>
          </w:p>
          <w:p w14:paraId="12A9EC2D" w14:textId="77777777" w:rsidR="00167C94" w:rsidRDefault="00167C94" w:rsidP="00167C94">
            <w:pPr>
              <w:pStyle w:val="10text"/>
              <w:rPr>
                <w:i/>
                <w:iCs/>
              </w:rPr>
            </w:pPr>
            <w:r>
              <w:rPr>
                <w:i/>
                <w:iCs/>
              </w:rPr>
              <w:t xml:space="preserve">For health services research: </w:t>
            </w:r>
          </w:p>
          <w:p w14:paraId="1BD630E6" w14:textId="77777777" w:rsidR="00167C94" w:rsidRDefault="00167C94" w:rsidP="00167C94">
            <w:pPr>
              <w:pStyle w:val="10text"/>
              <w:numPr>
                <w:ilvl w:val="0"/>
                <w:numId w:val="38"/>
              </w:numPr>
              <w:rPr>
                <w:i/>
                <w:iCs/>
              </w:rPr>
            </w:pPr>
            <w:r>
              <w:rPr>
                <w:i/>
                <w:iCs/>
              </w:rPr>
              <w:t>Description of healthcare services related intervention (i.e. HIT Epic intervention, Mobile App, clinical process change, …)</w:t>
            </w:r>
          </w:p>
          <w:p w14:paraId="031EA407" w14:textId="77777777" w:rsidR="00167C94" w:rsidRDefault="00167C94" w:rsidP="00167C94">
            <w:pPr>
              <w:pStyle w:val="10text"/>
              <w:numPr>
                <w:ilvl w:val="0"/>
                <w:numId w:val="38"/>
              </w:numPr>
              <w:rPr>
                <w:i/>
                <w:iCs/>
              </w:rPr>
            </w:pPr>
            <w:r>
              <w:rPr>
                <w:i/>
                <w:iCs/>
              </w:rPr>
              <w:t xml:space="preserve">Description of comparison group if applicable </w:t>
            </w:r>
          </w:p>
          <w:p w14:paraId="586E185F" w14:textId="77777777" w:rsidR="00167C94" w:rsidRPr="008A3818" w:rsidRDefault="00167C94" w:rsidP="00041873">
            <w:pPr>
              <w:pStyle w:val="10text"/>
              <w:ind w:left="720"/>
              <w:rPr>
                <w:i/>
                <w:iCs/>
              </w:rPr>
            </w:pPr>
          </w:p>
          <w:p w14:paraId="281CFEB4" w14:textId="4CBEEC5E" w:rsidR="00DB312F" w:rsidRPr="00270ECD" w:rsidRDefault="00DB312F" w:rsidP="00041873">
            <w:pPr>
              <w:pStyle w:val="10text"/>
              <w:numPr>
                <w:ilvl w:val="0"/>
                <w:numId w:val="29"/>
              </w:numPr>
              <w:rPr>
                <w:b/>
                <w:bCs/>
              </w:rPr>
            </w:pPr>
            <w:r w:rsidRPr="00270ECD">
              <w:rPr>
                <w:b/>
                <w:bCs/>
              </w:rPr>
              <w:t>Screening Visit</w:t>
            </w:r>
          </w:p>
          <w:p w14:paraId="7B63FC74" w14:textId="77777777" w:rsidR="00DB312F" w:rsidRPr="00270ECD" w:rsidRDefault="00DB312F" w:rsidP="00041873">
            <w:pPr>
              <w:pStyle w:val="10text"/>
              <w:ind w:left="360"/>
              <w:rPr>
                <w:i/>
                <w:iCs/>
              </w:rPr>
            </w:pPr>
            <w:r w:rsidRPr="00270ECD">
              <w:rPr>
                <w:i/>
                <w:iCs/>
              </w:rPr>
              <w:t>List all study related procedures to be performed at the screening visit.</w:t>
            </w:r>
          </w:p>
          <w:p w14:paraId="45D8EFC4" w14:textId="77777777" w:rsidR="00DB312F" w:rsidRPr="00270ECD" w:rsidRDefault="00DB312F" w:rsidP="00041873">
            <w:pPr>
              <w:pStyle w:val="10text"/>
              <w:ind w:left="720"/>
              <w:rPr>
                <w:i/>
                <w:iCs/>
              </w:rPr>
            </w:pPr>
          </w:p>
          <w:p w14:paraId="2E731556" w14:textId="77777777" w:rsidR="00DB312F" w:rsidRPr="00270ECD" w:rsidRDefault="00DB312F" w:rsidP="00041873">
            <w:pPr>
              <w:pStyle w:val="10text"/>
              <w:numPr>
                <w:ilvl w:val="0"/>
                <w:numId w:val="29"/>
              </w:numPr>
              <w:rPr>
                <w:b/>
                <w:bCs/>
              </w:rPr>
            </w:pPr>
            <w:r w:rsidRPr="00270ECD">
              <w:rPr>
                <w:b/>
                <w:bCs/>
              </w:rPr>
              <w:t>Visit 1</w:t>
            </w:r>
          </w:p>
          <w:p w14:paraId="100643A3" w14:textId="77777777" w:rsidR="00DB312F" w:rsidRPr="00270ECD" w:rsidRDefault="00DB312F" w:rsidP="00041873">
            <w:pPr>
              <w:pStyle w:val="SECTION"/>
              <w:ind w:left="360" w:firstLine="0"/>
              <w:rPr>
                <w:b w:val="0"/>
                <w:bCs w:val="0"/>
                <w:i/>
                <w:iCs/>
                <w:caps w:val="0"/>
                <w:u w:val="none"/>
              </w:rPr>
            </w:pPr>
            <w:r w:rsidRPr="00270ECD">
              <w:rPr>
                <w:b w:val="0"/>
                <w:bCs w:val="0"/>
                <w:i/>
                <w:iCs/>
                <w:caps w:val="0"/>
                <w:u w:val="none"/>
              </w:rPr>
              <w:t>Indicate the timeframe for this visit (e.g. Visit 1 will occur six (6) months from the registration/baseline visit with +/- one (1) week [a window]).  List all “follow-up” study procedures and activities to be performed at this visit.</w:t>
            </w:r>
          </w:p>
          <w:p w14:paraId="5B5D6AF4" w14:textId="77777777" w:rsidR="00DB312F" w:rsidRPr="00270ECD" w:rsidRDefault="00DB312F" w:rsidP="00041873">
            <w:pPr>
              <w:pStyle w:val="10text"/>
              <w:ind w:left="720"/>
              <w:rPr>
                <w:b/>
                <w:bCs/>
              </w:rPr>
            </w:pPr>
          </w:p>
          <w:p w14:paraId="29DCE8F6" w14:textId="77777777" w:rsidR="00DB312F" w:rsidRPr="00270ECD" w:rsidRDefault="00DB312F" w:rsidP="00041873">
            <w:pPr>
              <w:pStyle w:val="10text"/>
              <w:numPr>
                <w:ilvl w:val="0"/>
                <w:numId w:val="29"/>
              </w:numPr>
              <w:rPr>
                <w:b/>
                <w:bCs/>
              </w:rPr>
            </w:pPr>
            <w:r w:rsidRPr="00270ECD">
              <w:rPr>
                <w:b/>
                <w:bCs/>
              </w:rPr>
              <w:t>Visit 2</w:t>
            </w:r>
          </w:p>
          <w:p w14:paraId="1AE1E270" w14:textId="77777777" w:rsidR="00DB312F" w:rsidRPr="00270ECD" w:rsidRDefault="00DB312F" w:rsidP="00041873">
            <w:pPr>
              <w:pStyle w:val="SECTION"/>
              <w:ind w:left="360" w:firstLine="0"/>
              <w:rPr>
                <w:b w:val="0"/>
                <w:bCs w:val="0"/>
                <w:i/>
                <w:iCs/>
                <w:caps w:val="0"/>
                <w:u w:val="none"/>
              </w:rPr>
            </w:pPr>
            <w:r w:rsidRPr="00270ECD">
              <w:rPr>
                <w:b w:val="0"/>
                <w:bCs w:val="0"/>
                <w:i/>
                <w:iCs/>
                <w:caps w:val="0"/>
                <w:u w:val="none"/>
              </w:rPr>
              <w:t>Indicate the timeframe for this visit (e.g. Visit 2 will occur after six (6) months from Visit 1 with +/- one (1) week [a window]).  List all “follow-up” study procedures and activities to be performed at this visit.</w:t>
            </w:r>
          </w:p>
          <w:p w14:paraId="66B89796" w14:textId="77777777" w:rsidR="00DB312F" w:rsidRPr="00270ECD" w:rsidRDefault="00DB312F" w:rsidP="00041873">
            <w:pPr>
              <w:pStyle w:val="10text"/>
              <w:ind w:left="720"/>
              <w:rPr>
                <w:b/>
                <w:bCs/>
              </w:rPr>
            </w:pPr>
          </w:p>
          <w:p w14:paraId="529C3879" w14:textId="77777777" w:rsidR="00DB312F" w:rsidRPr="00270ECD" w:rsidRDefault="00DB312F" w:rsidP="00041873">
            <w:pPr>
              <w:pStyle w:val="10text"/>
              <w:numPr>
                <w:ilvl w:val="0"/>
                <w:numId w:val="29"/>
              </w:numPr>
              <w:rPr>
                <w:b/>
                <w:bCs/>
              </w:rPr>
            </w:pPr>
            <w:r w:rsidRPr="00270ECD">
              <w:rPr>
                <w:b/>
                <w:bCs/>
              </w:rPr>
              <w:t>Visit 3</w:t>
            </w:r>
          </w:p>
          <w:p w14:paraId="4E2F51C6" w14:textId="77777777" w:rsidR="00DB312F" w:rsidRPr="00270ECD" w:rsidRDefault="00DB312F" w:rsidP="00041873">
            <w:pPr>
              <w:pStyle w:val="SECTION"/>
              <w:ind w:left="360" w:firstLine="0"/>
              <w:rPr>
                <w:b w:val="0"/>
                <w:bCs w:val="0"/>
                <w:i/>
                <w:iCs/>
                <w:caps w:val="0"/>
                <w:u w:val="none"/>
              </w:rPr>
            </w:pPr>
            <w:r w:rsidRPr="00270ECD">
              <w:rPr>
                <w:b w:val="0"/>
                <w:bCs w:val="0"/>
                <w:i/>
                <w:iCs/>
                <w:caps w:val="0"/>
                <w:u w:val="none"/>
              </w:rPr>
              <w:t>Indicate the timeframe for this visit (e.g. Visit 3 will occur after six (6) months from Visit 2 with +/- one (1) week [window]).  List all “follow-up” study procedures and activities to be performed at this visit.</w:t>
            </w:r>
          </w:p>
          <w:p w14:paraId="0860EE47" w14:textId="77777777" w:rsidR="00DB312F" w:rsidRPr="00270ECD" w:rsidRDefault="00DB312F" w:rsidP="00041873">
            <w:pPr>
              <w:pStyle w:val="10text"/>
              <w:ind w:left="720"/>
              <w:rPr>
                <w:b/>
                <w:bCs/>
              </w:rPr>
            </w:pPr>
          </w:p>
          <w:p w14:paraId="09A1C900" w14:textId="77777777" w:rsidR="00DB312F" w:rsidRPr="00270ECD" w:rsidRDefault="00DB312F" w:rsidP="00041873">
            <w:pPr>
              <w:pStyle w:val="10text"/>
              <w:numPr>
                <w:ilvl w:val="0"/>
                <w:numId w:val="29"/>
              </w:numPr>
              <w:rPr>
                <w:b/>
                <w:bCs/>
              </w:rPr>
            </w:pPr>
            <w:r w:rsidRPr="00270ECD">
              <w:rPr>
                <w:b/>
                <w:bCs/>
              </w:rPr>
              <w:t xml:space="preserve">Visit 4 </w:t>
            </w:r>
            <w:proofErr w:type="spellStart"/>
            <w:r w:rsidRPr="00270ECD">
              <w:rPr>
                <w:b/>
                <w:bCs/>
              </w:rPr>
              <w:t>etc</w:t>
            </w:r>
            <w:proofErr w:type="spellEnd"/>
            <w:r w:rsidRPr="00270ECD">
              <w:rPr>
                <w:b/>
                <w:bCs/>
              </w:rPr>
              <w:t>…</w:t>
            </w:r>
          </w:p>
          <w:p w14:paraId="1EA8C91D" w14:textId="77777777" w:rsidR="00DB312F" w:rsidRPr="00041873" w:rsidRDefault="00DB312F" w:rsidP="00041873">
            <w:pPr>
              <w:pStyle w:val="SECTION"/>
              <w:ind w:left="360" w:firstLine="0"/>
              <w:rPr>
                <w:b w:val="0"/>
                <w:bCs w:val="0"/>
                <w:i/>
                <w:iCs/>
                <w:caps w:val="0"/>
                <w:u w:val="none"/>
              </w:rPr>
            </w:pPr>
            <w:r w:rsidRPr="00041873">
              <w:rPr>
                <w:b w:val="0"/>
                <w:bCs w:val="0"/>
                <w:i/>
                <w:iCs/>
                <w:caps w:val="0"/>
                <w:u w:val="none"/>
              </w:rPr>
              <w:t>Indicate the timeframe for this visit (e.g. Visit 4 will occur after six (6) months from Visit 3 with +/- one (1) week [window]).  List all “follow-up” study procedures and activities to be performed at this visit.</w:t>
            </w:r>
          </w:p>
          <w:p w14:paraId="093D00C1" w14:textId="77777777" w:rsidR="00041873" w:rsidRPr="00041873" w:rsidRDefault="00041873" w:rsidP="00041873">
            <w:pPr>
              <w:pStyle w:val="10text"/>
              <w:rPr>
                <w:i/>
                <w:iCs/>
              </w:rPr>
            </w:pPr>
          </w:p>
          <w:tbl>
            <w:tblPr>
              <w:tblW w:w="81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350"/>
              <w:gridCol w:w="1170"/>
              <w:gridCol w:w="1260"/>
              <w:gridCol w:w="1170"/>
              <w:gridCol w:w="1260"/>
            </w:tblGrid>
            <w:tr w:rsidR="00041873" w:rsidRPr="00041873" w14:paraId="4C212A50" w14:textId="77777777" w:rsidTr="00DB312F">
              <w:tc>
                <w:tcPr>
                  <w:tcW w:w="1980" w:type="dxa"/>
                  <w:shd w:val="clear" w:color="auto" w:fill="auto"/>
                </w:tcPr>
                <w:p w14:paraId="0E1F1B23" w14:textId="55ADB82A" w:rsidR="00DB312F" w:rsidRPr="00041873" w:rsidRDefault="00DB312F" w:rsidP="00DB312F">
                  <w:pPr>
                    <w:jc w:val="center"/>
                    <w:rPr>
                      <w:b/>
                    </w:rPr>
                  </w:pPr>
                  <w:r w:rsidRPr="00041873">
                    <w:rPr>
                      <w:b/>
                    </w:rPr>
                    <w:t>Study Procedure</w:t>
                  </w:r>
                  <w:r w:rsidR="00041873">
                    <w:rPr>
                      <w:b/>
                    </w:rPr>
                    <w:t>s Table</w:t>
                  </w:r>
                </w:p>
              </w:tc>
              <w:tc>
                <w:tcPr>
                  <w:tcW w:w="1350" w:type="dxa"/>
                  <w:shd w:val="clear" w:color="auto" w:fill="auto"/>
                </w:tcPr>
                <w:p w14:paraId="5A60BFFE" w14:textId="77777777" w:rsidR="00DB312F" w:rsidRPr="00041873" w:rsidRDefault="00DB312F" w:rsidP="00DB312F">
                  <w:pPr>
                    <w:jc w:val="center"/>
                    <w:rPr>
                      <w:b/>
                      <w:vertAlign w:val="superscript"/>
                    </w:rPr>
                  </w:pPr>
                  <w:r w:rsidRPr="00041873">
                    <w:rPr>
                      <w:b/>
                    </w:rPr>
                    <w:t>Screening Visit</w:t>
                  </w:r>
                </w:p>
              </w:tc>
              <w:tc>
                <w:tcPr>
                  <w:tcW w:w="1170" w:type="dxa"/>
                  <w:shd w:val="clear" w:color="auto" w:fill="auto"/>
                </w:tcPr>
                <w:p w14:paraId="4CB2488B" w14:textId="77777777" w:rsidR="00DB312F" w:rsidRPr="00041873" w:rsidRDefault="00DB312F" w:rsidP="00DB312F">
                  <w:pPr>
                    <w:jc w:val="center"/>
                    <w:rPr>
                      <w:b/>
                    </w:rPr>
                  </w:pPr>
                  <w:r w:rsidRPr="00041873">
                    <w:rPr>
                      <w:b/>
                    </w:rPr>
                    <w:t xml:space="preserve">VISIT 1: </w:t>
                  </w:r>
                </w:p>
              </w:tc>
              <w:tc>
                <w:tcPr>
                  <w:tcW w:w="1260" w:type="dxa"/>
                  <w:shd w:val="clear" w:color="auto" w:fill="auto"/>
                </w:tcPr>
                <w:p w14:paraId="6E95CB18" w14:textId="77777777" w:rsidR="00DB312F" w:rsidRPr="00041873" w:rsidRDefault="00DB312F" w:rsidP="00DB312F">
                  <w:pPr>
                    <w:jc w:val="center"/>
                    <w:rPr>
                      <w:b/>
                    </w:rPr>
                  </w:pPr>
                  <w:r w:rsidRPr="00041873">
                    <w:rPr>
                      <w:b/>
                    </w:rPr>
                    <w:t xml:space="preserve">VISIT 2: </w:t>
                  </w:r>
                </w:p>
              </w:tc>
              <w:tc>
                <w:tcPr>
                  <w:tcW w:w="1170" w:type="dxa"/>
                  <w:shd w:val="clear" w:color="auto" w:fill="auto"/>
                </w:tcPr>
                <w:p w14:paraId="039D4651" w14:textId="77777777" w:rsidR="00DB312F" w:rsidRPr="00041873" w:rsidRDefault="00DB312F" w:rsidP="00DB312F">
                  <w:pPr>
                    <w:jc w:val="center"/>
                    <w:rPr>
                      <w:b/>
                    </w:rPr>
                  </w:pPr>
                  <w:r w:rsidRPr="00041873">
                    <w:rPr>
                      <w:b/>
                    </w:rPr>
                    <w:t>VISIT 3:</w:t>
                  </w:r>
                </w:p>
              </w:tc>
              <w:tc>
                <w:tcPr>
                  <w:tcW w:w="1260" w:type="dxa"/>
                  <w:shd w:val="clear" w:color="auto" w:fill="auto"/>
                </w:tcPr>
                <w:p w14:paraId="439F48CC" w14:textId="77777777" w:rsidR="00DB312F" w:rsidRPr="00041873" w:rsidRDefault="00DB312F" w:rsidP="00DB312F">
                  <w:pPr>
                    <w:jc w:val="center"/>
                    <w:rPr>
                      <w:b/>
                    </w:rPr>
                  </w:pPr>
                  <w:r w:rsidRPr="00041873">
                    <w:rPr>
                      <w:b/>
                    </w:rPr>
                    <w:t xml:space="preserve">VISIT 4: </w:t>
                  </w:r>
                </w:p>
                <w:p w14:paraId="50B89CDD" w14:textId="77777777" w:rsidR="00DB312F" w:rsidRPr="00041873" w:rsidRDefault="00DB312F" w:rsidP="00DB312F">
                  <w:pPr>
                    <w:jc w:val="center"/>
                    <w:rPr>
                      <w:b/>
                    </w:rPr>
                  </w:pPr>
                </w:p>
              </w:tc>
            </w:tr>
            <w:tr w:rsidR="00041873" w:rsidRPr="00041873" w14:paraId="4317DE4F" w14:textId="77777777" w:rsidTr="00DB312F">
              <w:tc>
                <w:tcPr>
                  <w:tcW w:w="1980" w:type="dxa"/>
                  <w:shd w:val="clear" w:color="auto" w:fill="auto"/>
                </w:tcPr>
                <w:p w14:paraId="600356A7" w14:textId="77777777" w:rsidR="00DB312F" w:rsidRPr="00041873" w:rsidRDefault="00DB312F" w:rsidP="00DB312F">
                  <w:pPr>
                    <w:pStyle w:val="10text"/>
                    <w:jc w:val="right"/>
                    <w:rPr>
                      <w:i/>
                      <w:iCs/>
                    </w:rPr>
                  </w:pPr>
                  <w:r w:rsidRPr="00041873">
                    <w:rPr>
                      <w:i/>
                      <w:iCs/>
                    </w:rPr>
                    <w:t>Sign Informed Consent</w:t>
                  </w:r>
                </w:p>
              </w:tc>
              <w:tc>
                <w:tcPr>
                  <w:tcW w:w="1350" w:type="dxa"/>
                  <w:shd w:val="clear" w:color="auto" w:fill="auto"/>
                  <w:vAlign w:val="center"/>
                </w:tcPr>
                <w:p w14:paraId="7B203F79" w14:textId="77777777" w:rsidR="00DB312F" w:rsidRPr="00041873" w:rsidRDefault="00DB312F" w:rsidP="00DB312F">
                  <w:pPr>
                    <w:pStyle w:val="10text"/>
                    <w:jc w:val="center"/>
                    <w:rPr>
                      <w:b/>
                      <w:i/>
                      <w:iCs/>
                    </w:rPr>
                  </w:pPr>
                  <w:r w:rsidRPr="00041873">
                    <w:rPr>
                      <w:b/>
                      <w:i/>
                      <w:iCs/>
                    </w:rPr>
                    <w:t>X</w:t>
                  </w:r>
                </w:p>
              </w:tc>
              <w:tc>
                <w:tcPr>
                  <w:tcW w:w="1170" w:type="dxa"/>
                  <w:shd w:val="clear" w:color="auto" w:fill="auto"/>
                  <w:vAlign w:val="center"/>
                </w:tcPr>
                <w:p w14:paraId="1F2FF9FF" w14:textId="77777777" w:rsidR="00DB312F" w:rsidRPr="00041873" w:rsidRDefault="00DB312F" w:rsidP="00DB312F">
                  <w:pPr>
                    <w:pStyle w:val="10text"/>
                    <w:jc w:val="center"/>
                    <w:rPr>
                      <w:b/>
                      <w:i/>
                      <w:iCs/>
                    </w:rPr>
                  </w:pPr>
                </w:p>
              </w:tc>
              <w:tc>
                <w:tcPr>
                  <w:tcW w:w="1260" w:type="dxa"/>
                  <w:shd w:val="clear" w:color="auto" w:fill="auto"/>
                  <w:vAlign w:val="center"/>
                </w:tcPr>
                <w:p w14:paraId="0E967AFD" w14:textId="77777777" w:rsidR="00DB312F" w:rsidRPr="00041873" w:rsidRDefault="00DB312F" w:rsidP="00DB312F">
                  <w:pPr>
                    <w:pStyle w:val="10text"/>
                    <w:jc w:val="center"/>
                    <w:rPr>
                      <w:b/>
                      <w:i/>
                      <w:iCs/>
                    </w:rPr>
                  </w:pPr>
                </w:p>
              </w:tc>
              <w:tc>
                <w:tcPr>
                  <w:tcW w:w="1170" w:type="dxa"/>
                  <w:shd w:val="clear" w:color="auto" w:fill="auto"/>
                  <w:vAlign w:val="center"/>
                </w:tcPr>
                <w:p w14:paraId="3DF8FD19" w14:textId="77777777" w:rsidR="00DB312F" w:rsidRPr="00041873" w:rsidRDefault="00DB312F" w:rsidP="00DB312F">
                  <w:pPr>
                    <w:pStyle w:val="10text"/>
                    <w:jc w:val="center"/>
                    <w:rPr>
                      <w:b/>
                      <w:i/>
                      <w:iCs/>
                    </w:rPr>
                  </w:pPr>
                </w:p>
              </w:tc>
              <w:tc>
                <w:tcPr>
                  <w:tcW w:w="1260" w:type="dxa"/>
                  <w:shd w:val="clear" w:color="auto" w:fill="auto"/>
                  <w:vAlign w:val="center"/>
                </w:tcPr>
                <w:p w14:paraId="141282F9" w14:textId="77777777" w:rsidR="00DB312F" w:rsidRPr="00041873" w:rsidRDefault="00DB312F" w:rsidP="00DB312F">
                  <w:pPr>
                    <w:pStyle w:val="10text"/>
                    <w:jc w:val="center"/>
                    <w:rPr>
                      <w:b/>
                      <w:i/>
                      <w:iCs/>
                    </w:rPr>
                  </w:pPr>
                </w:p>
              </w:tc>
            </w:tr>
            <w:tr w:rsidR="00B80938" w:rsidRPr="00041873" w14:paraId="1867B7F2" w14:textId="77777777" w:rsidTr="00DB312F">
              <w:tc>
                <w:tcPr>
                  <w:tcW w:w="1980" w:type="dxa"/>
                  <w:shd w:val="clear" w:color="auto" w:fill="auto"/>
                </w:tcPr>
                <w:p w14:paraId="13854920" w14:textId="56ED765B" w:rsidR="00B80938" w:rsidRPr="00041873" w:rsidRDefault="00B80938" w:rsidP="00DB312F">
                  <w:pPr>
                    <w:pStyle w:val="10text"/>
                    <w:jc w:val="right"/>
                    <w:rPr>
                      <w:i/>
                      <w:iCs/>
                    </w:rPr>
                  </w:pPr>
                  <w:r w:rsidRPr="00041873">
                    <w:rPr>
                      <w:i/>
                      <w:iCs/>
                    </w:rPr>
                    <w:lastRenderedPageBreak/>
                    <w:t>Pre-Survey</w:t>
                  </w:r>
                </w:p>
              </w:tc>
              <w:tc>
                <w:tcPr>
                  <w:tcW w:w="1350" w:type="dxa"/>
                  <w:shd w:val="clear" w:color="auto" w:fill="auto"/>
                  <w:vAlign w:val="center"/>
                </w:tcPr>
                <w:p w14:paraId="7B5302D3" w14:textId="45C53525" w:rsidR="00B80938" w:rsidRPr="00041873" w:rsidRDefault="00B80938" w:rsidP="00DB312F">
                  <w:pPr>
                    <w:pStyle w:val="10text"/>
                    <w:jc w:val="center"/>
                    <w:rPr>
                      <w:b/>
                      <w:i/>
                      <w:iCs/>
                    </w:rPr>
                  </w:pPr>
                  <w:r w:rsidRPr="00041873">
                    <w:rPr>
                      <w:b/>
                      <w:i/>
                      <w:iCs/>
                    </w:rPr>
                    <w:t>X</w:t>
                  </w:r>
                </w:p>
              </w:tc>
              <w:tc>
                <w:tcPr>
                  <w:tcW w:w="1170" w:type="dxa"/>
                  <w:shd w:val="clear" w:color="auto" w:fill="auto"/>
                  <w:vAlign w:val="center"/>
                </w:tcPr>
                <w:p w14:paraId="3AA04D51" w14:textId="77777777" w:rsidR="00B80938" w:rsidRPr="00041873" w:rsidRDefault="00B80938" w:rsidP="00DB312F">
                  <w:pPr>
                    <w:pStyle w:val="10text"/>
                    <w:jc w:val="center"/>
                    <w:rPr>
                      <w:b/>
                      <w:i/>
                      <w:iCs/>
                    </w:rPr>
                  </w:pPr>
                </w:p>
              </w:tc>
              <w:tc>
                <w:tcPr>
                  <w:tcW w:w="1260" w:type="dxa"/>
                  <w:shd w:val="clear" w:color="auto" w:fill="auto"/>
                  <w:vAlign w:val="center"/>
                </w:tcPr>
                <w:p w14:paraId="32C2EF39" w14:textId="77777777" w:rsidR="00B80938" w:rsidRPr="00041873" w:rsidRDefault="00B80938" w:rsidP="00DB312F">
                  <w:pPr>
                    <w:pStyle w:val="10text"/>
                    <w:jc w:val="center"/>
                    <w:rPr>
                      <w:b/>
                      <w:i/>
                      <w:iCs/>
                    </w:rPr>
                  </w:pPr>
                </w:p>
              </w:tc>
              <w:tc>
                <w:tcPr>
                  <w:tcW w:w="1170" w:type="dxa"/>
                  <w:shd w:val="clear" w:color="auto" w:fill="auto"/>
                  <w:vAlign w:val="center"/>
                </w:tcPr>
                <w:p w14:paraId="7B602C87" w14:textId="77777777" w:rsidR="00B80938" w:rsidRPr="00041873" w:rsidRDefault="00B80938" w:rsidP="00DB312F">
                  <w:pPr>
                    <w:pStyle w:val="10text"/>
                    <w:jc w:val="center"/>
                    <w:rPr>
                      <w:b/>
                      <w:i/>
                      <w:iCs/>
                    </w:rPr>
                  </w:pPr>
                </w:p>
              </w:tc>
              <w:tc>
                <w:tcPr>
                  <w:tcW w:w="1260" w:type="dxa"/>
                  <w:shd w:val="clear" w:color="auto" w:fill="auto"/>
                  <w:vAlign w:val="center"/>
                </w:tcPr>
                <w:p w14:paraId="33993A8B" w14:textId="77777777" w:rsidR="00B80938" w:rsidRPr="00041873" w:rsidRDefault="00B80938" w:rsidP="00DB312F">
                  <w:pPr>
                    <w:pStyle w:val="10text"/>
                    <w:jc w:val="center"/>
                    <w:rPr>
                      <w:b/>
                      <w:i/>
                      <w:iCs/>
                    </w:rPr>
                  </w:pPr>
                </w:p>
              </w:tc>
            </w:tr>
            <w:tr w:rsidR="00041873" w:rsidRPr="00041873" w14:paraId="41C5D7B7" w14:textId="77777777" w:rsidTr="00DB312F">
              <w:tc>
                <w:tcPr>
                  <w:tcW w:w="1980" w:type="dxa"/>
                  <w:shd w:val="clear" w:color="auto" w:fill="auto"/>
                </w:tcPr>
                <w:p w14:paraId="553595A4" w14:textId="77777777" w:rsidR="00DB312F" w:rsidRPr="00041873" w:rsidRDefault="00DB312F" w:rsidP="00DB312F">
                  <w:pPr>
                    <w:pStyle w:val="10text"/>
                    <w:jc w:val="right"/>
                    <w:rPr>
                      <w:i/>
                      <w:iCs/>
                    </w:rPr>
                  </w:pPr>
                  <w:r w:rsidRPr="00041873">
                    <w:rPr>
                      <w:i/>
                      <w:iCs/>
                    </w:rPr>
                    <w:t>Lab tests</w:t>
                  </w:r>
                </w:p>
              </w:tc>
              <w:tc>
                <w:tcPr>
                  <w:tcW w:w="1350" w:type="dxa"/>
                  <w:shd w:val="clear" w:color="auto" w:fill="auto"/>
                  <w:vAlign w:val="center"/>
                </w:tcPr>
                <w:p w14:paraId="03BA880D" w14:textId="77777777" w:rsidR="00DB312F" w:rsidRPr="00041873" w:rsidRDefault="00DB312F" w:rsidP="00DB312F">
                  <w:pPr>
                    <w:pStyle w:val="10text"/>
                    <w:jc w:val="center"/>
                    <w:rPr>
                      <w:b/>
                      <w:i/>
                      <w:iCs/>
                    </w:rPr>
                  </w:pPr>
                </w:p>
              </w:tc>
              <w:tc>
                <w:tcPr>
                  <w:tcW w:w="1170" w:type="dxa"/>
                  <w:shd w:val="clear" w:color="auto" w:fill="auto"/>
                  <w:vAlign w:val="center"/>
                </w:tcPr>
                <w:p w14:paraId="26021B8A" w14:textId="77777777" w:rsidR="00DB312F" w:rsidRPr="00041873" w:rsidRDefault="00DB312F" w:rsidP="00DB312F">
                  <w:pPr>
                    <w:pStyle w:val="10text"/>
                    <w:jc w:val="center"/>
                    <w:rPr>
                      <w:b/>
                      <w:i/>
                      <w:iCs/>
                    </w:rPr>
                  </w:pPr>
                  <w:r w:rsidRPr="00041873">
                    <w:rPr>
                      <w:b/>
                      <w:i/>
                      <w:iCs/>
                    </w:rPr>
                    <w:t>X</w:t>
                  </w:r>
                </w:p>
              </w:tc>
              <w:tc>
                <w:tcPr>
                  <w:tcW w:w="1260" w:type="dxa"/>
                  <w:shd w:val="clear" w:color="auto" w:fill="auto"/>
                  <w:vAlign w:val="center"/>
                </w:tcPr>
                <w:p w14:paraId="39E7352E" w14:textId="77777777" w:rsidR="00DB312F" w:rsidRPr="00041873" w:rsidRDefault="00DB312F" w:rsidP="00DB312F">
                  <w:pPr>
                    <w:pStyle w:val="10text"/>
                    <w:jc w:val="center"/>
                    <w:rPr>
                      <w:b/>
                      <w:i/>
                      <w:iCs/>
                    </w:rPr>
                  </w:pPr>
                </w:p>
              </w:tc>
              <w:tc>
                <w:tcPr>
                  <w:tcW w:w="1170" w:type="dxa"/>
                  <w:shd w:val="clear" w:color="auto" w:fill="auto"/>
                  <w:vAlign w:val="center"/>
                </w:tcPr>
                <w:p w14:paraId="75EFFA74" w14:textId="77777777" w:rsidR="00DB312F" w:rsidRPr="00041873" w:rsidRDefault="00DB312F" w:rsidP="00DB312F">
                  <w:pPr>
                    <w:pStyle w:val="10text"/>
                    <w:jc w:val="center"/>
                    <w:rPr>
                      <w:b/>
                      <w:i/>
                      <w:iCs/>
                    </w:rPr>
                  </w:pPr>
                </w:p>
              </w:tc>
              <w:tc>
                <w:tcPr>
                  <w:tcW w:w="1260" w:type="dxa"/>
                  <w:shd w:val="clear" w:color="auto" w:fill="auto"/>
                  <w:vAlign w:val="center"/>
                </w:tcPr>
                <w:p w14:paraId="12681EB1" w14:textId="77777777" w:rsidR="00DB312F" w:rsidRPr="00041873" w:rsidRDefault="00DB312F" w:rsidP="00DB312F">
                  <w:pPr>
                    <w:pStyle w:val="10text"/>
                    <w:jc w:val="center"/>
                    <w:rPr>
                      <w:b/>
                      <w:i/>
                      <w:iCs/>
                    </w:rPr>
                  </w:pPr>
                </w:p>
              </w:tc>
            </w:tr>
            <w:tr w:rsidR="00041873" w:rsidRPr="00041873" w14:paraId="59227C1B" w14:textId="77777777" w:rsidTr="00DB312F">
              <w:tc>
                <w:tcPr>
                  <w:tcW w:w="1980" w:type="dxa"/>
                  <w:shd w:val="clear" w:color="auto" w:fill="auto"/>
                </w:tcPr>
                <w:p w14:paraId="007AD350" w14:textId="77777777" w:rsidR="00DB312F" w:rsidRPr="00041873" w:rsidRDefault="00DB312F" w:rsidP="00DB312F">
                  <w:pPr>
                    <w:pStyle w:val="10text"/>
                    <w:jc w:val="right"/>
                    <w:rPr>
                      <w:i/>
                      <w:iCs/>
                    </w:rPr>
                  </w:pPr>
                  <w:r w:rsidRPr="00041873">
                    <w:rPr>
                      <w:i/>
                      <w:iCs/>
                    </w:rPr>
                    <w:t>Blood Draw</w:t>
                  </w:r>
                </w:p>
              </w:tc>
              <w:tc>
                <w:tcPr>
                  <w:tcW w:w="1350" w:type="dxa"/>
                  <w:shd w:val="clear" w:color="auto" w:fill="auto"/>
                  <w:vAlign w:val="center"/>
                </w:tcPr>
                <w:p w14:paraId="03094A81" w14:textId="77777777" w:rsidR="00DB312F" w:rsidRPr="00041873" w:rsidRDefault="00DB312F" w:rsidP="00DB312F">
                  <w:pPr>
                    <w:pStyle w:val="10text"/>
                    <w:jc w:val="center"/>
                    <w:rPr>
                      <w:b/>
                      <w:i/>
                      <w:iCs/>
                    </w:rPr>
                  </w:pPr>
                </w:p>
              </w:tc>
              <w:tc>
                <w:tcPr>
                  <w:tcW w:w="1170" w:type="dxa"/>
                  <w:shd w:val="clear" w:color="auto" w:fill="auto"/>
                  <w:vAlign w:val="center"/>
                </w:tcPr>
                <w:p w14:paraId="167BF150" w14:textId="77777777" w:rsidR="00DB312F" w:rsidRPr="00041873" w:rsidRDefault="00DB312F" w:rsidP="00DB312F">
                  <w:pPr>
                    <w:pStyle w:val="10text"/>
                    <w:jc w:val="center"/>
                    <w:rPr>
                      <w:b/>
                      <w:i/>
                      <w:iCs/>
                    </w:rPr>
                  </w:pPr>
                  <w:r w:rsidRPr="00041873">
                    <w:rPr>
                      <w:b/>
                      <w:i/>
                      <w:iCs/>
                    </w:rPr>
                    <w:t>X</w:t>
                  </w:r>
                </w:p>
              </w:tc>
              <w:tc>
                <w:tcPr>
                  <w:tcW w:w="1260" w:type="dxa"/>
                  <w:shd w:val="clear" w:color="auto" w:fill="auto"/>
                  <w:vAlign w:val="center"/>
                </w:tcPr>
                <w:p w14:paraId="2BE53CC0" w14:textId="77777777" w:rsidR="00DB312F" w:rsidRPr="00041873" w:rsidRDefault="00DB312F" w:rsidP="00DB312F">
                  <w:pPr>
                    <w:pStyle w:val="10text"/>
                    <w:jc w:val="center"/>
                    <w:rPr>
                      <w:b/>
                      <w:i/>
                      <w:iCs/>
                    </w:rPr>
                  </w:pPr>
                </w:p>
              </w:tc>
              <w:tc>
                <w:tcPr>
                  <w:tcW w:w="1170" w:type="dxa"/>
                  <w:shd w:val="clear" w:color="auto" w:fill="auto"/>
                  <w:vAlign w:val="center"/>
                </w:tcPr>
                <w:p w14:paraId="1458632A" w14:textId="77777777" w:rsidR="00DB312F" w:rsidRPr="00041873" w:rsidRDefault="00DB312F" w:rsidP="00DB312F">
                  <w:pPr>
                    <w:pStyle w:val="10text"/>
                    <w:jc w:val="center"/>
                    <w:rPr>
                      <w:b/>
                      <w:i/>
                      <w:iCs/>
                    </w:rPr>
                  </w:pPr>
                </w:p>
              </w:tc>
              <w:tc>
                <w:tcPr>
                  <w:tcW w:w="1260" w:type="dxa"/>
                  <w:shd w:val="clear" w:color="auto" w:fill="auto"/>
                  <w:vAlign w:val="center"/>
                </w:tcPr>
                <w:p w14:paraId="1DE0F014" w14:textId="77777777" w:rsidR="00DB312F" w:rsidRPr="00041873" w:rsidRDefault="00DB312F" w:rsidP="00DB312F">
                  <w:pPr>
                    <w:pStyle w:val="10text"/>
                    <w:jc w:val="center"/>
                    <w:rPr>
                      <w:b/>
                      <w:i/>
                      <w:iCs/>
                    </w:rPr>
                  </w:pPr>
                </w:p>
              </w:tc>
            </w:tr>
            <w:tr w:rsidR="00041873" w:rsidRPr="00041873" w14:paraId="5E5CD3CD" w14:textId="77777777" w:rsidTr="00DB312F">
              <w:tc>
                <w:tcPr>
                  <w:tcW w:w="1980" w:type="dxa"/>
                  <w:shd w:val="clear" w:color="auto" w:fill="auto"/>
                </w:tcPr>
                <w:p w14:paraId="5E610EBD" w14:textId="77777777" w:rsidR="00DB312F" w:rsidRPr="00041873" w:rsidRDefault="00DB312F" w:rsidP="00DB312F">
                  <w:pPr>
                    <w:pStyle w:val="10text"/>
                    <w:jc w:val="right"/>
                    <w:rPr>
                      <w:i/>
                      <w:iCs/>
                    </w:rPr>
                  </w:pPr>
                  <w:r w:rsidRPr="00041873">
                    <w:rPr>
                      <w:i/>
                      <w:iCs/>
                    </w:rPr>
                    <w:t>Blood Pressure Measured</w:t>
                  </w:r>
                </w:p>
              </w:tc>
              <w:tc>
                <w:tcPr>
                  <w:tcW w:w="1350" w:type="dxa"/>
                  <w:shd w:val="clear" w:color="auto" w:fill="auto"/>
                  <w:vAlign w:val="center"/>
                </w:tcPr>
                <w:p w14:paraId="4C7F40ED" w14:textId="77777777" w:rsidR="00DB312F" w:rsidRPr="00041873" w:rsidRDefault="00DB312F" w:rsidP="00DB312F">
                  <w:pPr>
                    <w:pStyle w:val="10text"/>
                    <w:jc w:val="center"/>
                    <w:rPr>
                      <w:b/>
                      <w:i/>
                      <w:iCs/>
                    </w:rPr>
                  </w:pPr>
                </w:p>
              </w:tc>
              <w:tc>
                <w:tcPr>
                  <w:tcW w:w="1170" w:type="dxa"/>
                  <w:shd w:val="clear" w:color="auto" w:fill="auto"/>
                  <w:vAlign w:val="center"/>
                </w:tcPr>
                <w:p w14:paraId="48EA9CE3" w14:textId="77777777" w:rsidR="00DB312F" w:rsidRPr="00041873" w:rsidRDefault="00DB312F" w:rsidP="00DB312F">
                  <w:pPr>
                    <w:pStyle w:val="10text"/>
                    <w:jc w:val="center"/>
                    <w:rPr>
                      <w:b/>
                      <w:i/>
                      <w:iCs/>
                    </w:rPr>
                  </w:pPr>
                  <w:r w:rsidRPr="00041873">
                    <w:rPr>
                      <w:b/>
                      <w:i/>
                      <w:iCs/>
                    </w:rPr>
                    <w:t>X</w:t>
                  </w:r>
                </w:p>
              </w:tc>
              <w:tc>
                <w:tcPr>
                  <w:tcW w:w="1260" w:type="dxa"/>
                  <w:shd w:val="clear" w:color="auto" w:fill="auto"/>
                  <w:vAlign w:val="center"/>
                </w:tcPr>
                <w:p w14:paraId="6B9193AB" w14:textId="77777777" w:rsidR="00DB312F" w:rsidRPr="00041873" w:rsidRDefault="00DB312F" w:rsidP="00DB312F">
                  <w:pPr>
                    <w:pStyle w:val="10text"/>
                    <w:jc w:val="center"/>
                    <w:rPr>
                      <w:b/>
                      <w:i/>
                      <w:iCs/>
                    </w:rPr>
                  </w:pPr>
                  <w:r w:rsidRPr="00041873">
                    <w:rPr>
                      <w:b/>
                      <w:i/>
                      <w:iCs/>
                    </w:rPr>
                    <w:t>X</w:t>
                  </w:r>
                </w:p>
              </w:tc>
              <w:tc>
                <w:tcPr>
                  <w:tcW w:w="1170" w:type="dxa"/>
                  <w:shd w:val="clear" w:color="auto" w:fill="auto"/>
                  <w:vAlign w:val="center"/>
                </w:tcPr>
                <w:p w14:paraId="4ADAF3D7" w14:textId="77777777" w:rsidR="00DB312F" w:rsidRPr="00041873" w:rsidRDefault="00DB312F" w:rsidP="00DB312F">
                  <w:pPr>
                    <w:pStyle w:val="10text"/>
                    <w:jc w:val="center"/>
                    <w:rPr>
                      <w:b/>
                      <w:i/>
                      <w:iCs/>
                    </w:rPr>
                  </w:pPr>
                  <w:r w:rsidRPr="00041873">
                    <w:rPr>
                      <w:b/>
                      <w:i/>
                      <w:iCs/>
                    </w:rPr>
                    <w:t>X</w:t>
                  </w:r>
                </w:p>
              </w:tc>
              <w:tc>
                <w:tcPr>
                  <w:tcW w:w="1260" w:type="dxa"/>
                  <w:shd w:val="clear" w:color="auto" w:fill="auto"/>
                  <w:vAlign w:val="center"/>
                </w:tcPr>
                <w:p w14:paraId="4CC96E86" w14:textId="77777777" w:rsidR="00DB312F" w:rsidRPr="00041873" w:rsidRDefault="00DB312F" w:rsidP="00DB312F">
                  <w:pPr>
                    <w:pStyle w:val="10text"/>
                    <w:jc w:val="center"/>
                    <w:rPr>
                      <w:b/>
                      <w:i/>
                      <w:iCs/>
                    </w:rPr>
                  </w:pPr>
                  <w:r w:rsidRPr="00041873">
                    <w:rPr>
                      <w:b/>
                      <w:i/>
                      <w:iCs/>
                    </w:rPr>
                    <w:t>X</w:t>
                  </w:r>
                </w:p>
              </w:tc>
            </w:tr>
            <w:tr w:rsidR="00041873" w:rsidRPr="00041873" w14:paraId="77DE08BC" w14:textId="77777777" w:rsidTr="00DB312F">
              <w:tc>
                <w:tcPr>
                  <w:tcW w:w="1980" w:type="dxa"/>
                  <w:shd w:val="clear" w:color="auto" w:fill="auto"/>
                </w:tcPr>
                <w:p w14:paraId="6C5B2D64" w14:textId="77777777" w:rsidR="00DB312F" w:rsidRPr="00041873" w:rsidRDefault="00DB312F" w:rsidP="00DB312F">
                  <w:pPr>
                    <w:pStyle w:val="10text"/>
                    <w:jc w:val="right"/>
                    <w:rPr>
                      <w:i/>
                      <w:iCs/>
                    </w:rPr>
                  </w:pPr>
                  <w:r w:rsidRPr="00041873">
                    <w:rPr>
                      <w:i/>
                      <w:iCs/>
                    </w:rPr>
                    <w:t>Medication Administration</w:t>
                  </w:r>
                </w:p>
              </w:tc>
              <w:tc>
                <w:tcPr>
                  <w:tcW w:w="1350" w:type="dxa"/>
                  <w:shd w:val="clear" w:color="auto" w:fill="auto"/>
                  <w:vAlign w:val="center"/>
                </w:tcPr>
                <w:p w14:paraId="00E942BA" w14:textId="77777777" w:rsidR="00DB312F" w:rsidRPr="00041873" w:rsidRDefault="00DB312F" w:rsidP="00DB312F">
                  <w:pPr>
                    <w:pStyle w:val="10text"/>
                    <w:jc w:val="center"/>
                    <w:rPr>
                      <w:b/>
                      <w:i/>
                      <w:iCs/>
                    </w:rPr>
                  </w:pPr>
                </w:p>
              </w:tc>
              <w:tc>
                <w:tcPr>
                  <w:tcW w:w="1170" w:type="dxa"/>
                  <w:shd w:val="clear" w:color="auto" w:fill="auto"/>
                  <w:vAlign w:val="center"/>
                </w:tcPr>
                <w:p w14:paraId="0FB1948B" w14:textId="77777777" w:rsidR="00DB312F" w:rsidRPr="00041873" w:rsidRDefault="00DB312F" w:rsidP="00DB312F">
                  <w:pPr>
                    <w:pStyle w:val="10text"/>
                    <w:jc w:val="center"/>
                    <w:rPr>
                      <w:b/>
                      <w:i/>
                      <w:iCs/>
                    </w:rPr>
                  </w:pPr>
                </w:p>
              </w:tc>
              <w:tc>
                <w:tcPr>
                  <w:tcW w:w="1260" w:type="dxa"/>
                  <w:shd w:val="clear" w:color="auto" w:fill="auto"/>
                  <w:vAlign w:val="center"/>
                </w:tcPr>
                <w:p w14:paraId="2A9C4A1A" w14:textId="77777777" w:rsidR="00DB312F" w:rsidRPr="00041873" w:rsidRDefault="00DB312F" w:rsidP="00DB312F">
                  <w:pPr>
                    <w:pStyle w:val="10text"/>
                    <w:jc w:val="center"/>
                    <w:rPr>
                      <w:b/>
                      <w:i/>
                      <w:iCs/>
                    </w:rPr>
                  </w:pPr>
                  <w:r w:rsidRPr="00041873">
                    <w:rPr>
                      <w:b/>
                      <w:i/>
                      <w:iCs/>
                    </w:rPr>
                    <w:t>X</w:t>
                  </w:r>
                </w:p>
              </w:tc>
              <w:tc>
                <w:tcPr>
                  <w:tcW w:w="1170" w:type="dxa"/>
                  <w:shd w:val="clear" w:color="auto" w:fill="auto"/>
                  <w:vAlign w:val="center"/>
                </w:tcPr>
                <w:p w14:paraId="48D38FDD" w14:textId="77777777" w:rsidR="00DB312F" w:rsidRPr="00041873" w:rsidRDefault="00DB312F" w:rsidP="00DB312F">
                  <w:pPr>
                    <w:pStyle w:val="10text"/>
                    <w:jc w:val="center"/>
                    <w:rPr>
                      <w:b/>
                      <w:i/>
                      <w:iCs/>
                    </w:rPr>
                  </w:pPr>
                  <w:r w:rsidRPr="00041873">
                    <w:rPr>
                      <w:b/>
                      <w:i/>
                      <w:iCs/>
                    </w:rPr>
                    <w:t>X</w:t>
                  </w:r>
                </w:p>
              </w:tc>
              <w:tc>
                <w:tcPr>
                  <w:tcW w:w="1260" w:type="dxa"/>
                  <w:shd w:val="clear" w:color="auto" w:fill="auto"/>
                  <w:vAlign w:val="center"/>
                </w:tcPr>
                <w:p w14:paraId="7742ED42" w14:textId="77777777" w:rsidR="00DB312F" w:rsidRPr="00041873" w:rsidRDefault="00DB312F" w:rsidP="00DB312F">
                  <w:pPr>
                    <w:pStyle w:val="10text"/>
                    <w:jc w:val="center"/>
                    <w:rPr>
                      <w:b/>
                      <w:i/>
                      <w:iCs/>
                    </w:rPr>
                  </w:pPr>
                </w:p>
              </w:tc>
            </w:tr>
            <w:tr w:rsidR="00041873" w:rsidRPr="00041873" w14:paraId="31C2CFC1" w14:textId="77777777" w:rsidTr="00DB312F">
              <w:tc>
                <w:tcPr>
                  <w:tcW w:w="1980" w:type="dxa"/>
                  <w:shd w:val="clear" w:color="auto" w:fill="auto"/>
                </w:tcPr>
                <w:p w14:paraId="24688C10" w14:textId="3660794D" w:rsidR="00DB312F" w:rsidRPr="00041873" w:rsidRDefault="00DB312F" w:rsidP="000465FE">
                  <w:pPr>
                    <w:pStyle w:val="10text"/>
                    <w:jc w:val="right"/>
                    <w:rPr>
                      <w:i/>
                      <w:iCs/>
                    </w:rPr>
                  </w:pPr>
                  <w:r w:rsidRPr="00041873">
                    <w:rPr>
                      <w:i/>
                      <w:iCs/>
                    </w:rPr>
                    <w:t xml:space="preserve">Follow-up </w:t>
                  </w:r>
                </w:p>
                <w:p w14:paraId="59D1F5BD" w14:textId="3305BD80" w:rsidR="00DB312F" w:rsidRPr="00041873" w:rsidRDefault="00DB312F" w:rsidP="00DB312F">
                  <w:pPr>
                    <w:pStyle w:val="10text"/>
                    <w:jc w:val="right"/>
                    <w:rPr>
                      <w:i/>
                      <w:iCs/>
                    </w:rPr>
                  </w:pPr>
                  <w:r w:rsidRPr="00041873">
                    <w:rPr>
                      <w:i/>
                      <w:iCs/>
                    </w:rPr>
                    <w:t>Interview</w:t>
                  </w:r>
                  <w:r w:rsidR="00B80938" w:rsidRPr="00041873">
                    <w:rPr>
                      <w:i/>
                      <w:iCs/>
                    </w:rPr>
                    <w:t xml:space="preserve"> and Post-Survey</w:t>
                  </w:r>
                </w:p>
              </w:tc>
              <w:tc>
                <w:tcPr>
                  <w:tcW w:w="1350" w:type="dxa"/>
                  <w:shd w:val="clear" w:color="auto" w:fill="auto"/>
                  <w:vAlign w:val="center"/>
                </w:tcPr>
                <w:p w14:paraId="66CD28C7" w14:textId="77777777" w:rsidR="00DB312F" w:rsidRPr="00041873" w:rsidRDefault="00DB312F" w:rsidP="00DB312F">
                  <w:pPr>
                    <w:pStyle w:val="10text"/>
                    <w:jc w:val="center"/>
                    <w:rPr>
                      <w:b/>
                      <w:i/>
                      <w:iCs/>
                    </w:rPr>
                  </w:pPr>
                </w:p>
              </w:tc>
              <w:tc>
                <w:tcPr>
                  <w:tcW w:w="1170" w:type="dxa"/>
                  <w:shd w:val="clear" w:color="auto" w:fill="auto"/>
                  <w:vAlign w:val="center"/>
                </w:tcPr>
                <w:p w14:paraId="67A24151" w14:textId="77777777" w:rsidR="00DB312F" w:rsidRPr="00041873" w:rsidRDefault="00DB312F" w:rsidP="00DB312F">
                  <w:pPr>
                    <w:pStyle w:val="10text"/>
                    <w:jc w:val="center"/>
                    <w:rPr>
                      <w:b/>
                      <w:i/>
                      <w:iCs/>
                    </w:rPr>
                  </w:pPr>
                </w:p>
              </w:tc>
              <w:tc>
                <w:tcPr>
                  <w:tcW w:w="1260" w:type="dxa"/>
                  <w:shd w:val="clear" w:color="auto" w:fill="auto"/>
                  <w:vAlign w:val="center"/>
                </w:tcPr>
                <w:p w14:paraId="56B0B743" w14:textId="77777777" w:rsidR="00DB312F" w:rsidRPr="00041873" w:rsidRDefault="00DB312F" w:rsidP="00DB312F">
                  <w:pPr>
                    <w:pStyle w:val="10text"/>
                    <w:jc w:val="center"/>
                    <w:rPr>
                      <w:b/>
                      <w:i/>
                      <w:iCs/>
                    </w:rPr>
                  </w:pPr>
                </w:p>
              </w:tc>
              <w:tc>
                <w:tcPr>
                  <w:tcW w:w="1170" w:type="dxa"/>
                  <w:shd w:val="clear" w:color="auto" w:fill="auto"/>
                  <w:vAlign w:val="center"/>
                </w:tcPr>
                <w:p w14:paraId="54736253" w14:textId="77777777" w:rsidR="00DB312F" w:rsidRPr="00041873" w:rsidRDefault="00DB312F" w:rsidP="00DB312F">
                  <w:pPr>
                    <w:pStyle w:val="10text"/>
                    <w:jc w:val="center"/>
                    <w:rPr>
                      <w:b/>
                      <w:i/>
                      <w:iCs/>
                    </w:rPr>
                  </w:pPr>
                </w:p>
              </w:tc>
              <w:tc>
                <w:tcPr>
                  <w:tcW w:w="1260" w:type="dxa"/>
                  <w:shd w:val="clear" w:color="auto" w:fill="auto"/>
                  <w:vAlign w:val="center"/>
                </w:tcPr>
                <w:p w14:paraId="698FF3F3" w14:textId="77777777" w:rsidR="00DB312F" w:rsidRPr="00041873" w:rsidRDefault="00DB312F" w:rsidP="00DB312F">
                  <w:pPr>
                    <w:pStyle w:val="10text"/>
                    <w:jc w:val="center"/>
                    <w:rPr>
                      <w:b/>
                      <w:i/>
                      <w:iCs/>
                    </w:rPr>
                  </w:pPr>
                  <w:r w:rsidRPr="00041873">
                    <w:rPr>
                      <w:b/>
                      <w:i/>
                      <w:iCs/>
                    </w:rPr>
                    <w:t>X</w:t>
                  </w:r>
                </w:p>
              </w:tc>
            </w:tr>
          </w:tbl>
          <w:p w14:paraId="732D6257" w14:textId="77777777" w:rsidR="00D25F7D" w:rsidRDefault="00D25F7D" w:rsidP="00041873">
            <w:pPr>
              <w:pStyle w:val="ListParagraph"/>
              <w:suppressAutoHyphens/>
              <w:ind w:left="360"/>
              <w:rPr>
                <w:i/>
                <w:iCs/>
                <w:color w:val="FF0000"/>
                <w:sz w:val="24"/>
                <w:szCs w:val="24"/>
              </w:rPr>
            </w:pPr>
          </w:p>
          <w:p w14:paraId="0014AA9D" w14:textId="3F89AF73" w:rsidR="00CA2D4C" w:rsidRPr="00D25F7D" w:rsidRDefault="008C4D05" w:rsidP="00D25F7D">
            <w:pPr>
              <w:suppressAutoHyphens/>
              <w:rPr>
                <w:sz w:val="24"/>
                <w:szCs w:val="24"/>
              </w:rPr>
            </w:pPr>
            <w:r>
              <w:rPr>
                <w:i/>
                <w:iCs/>
                <w:color w:val="FF0000"/>
                <w:sz w:val="24"/>
                <w:szCs w:val="24"/>
              </w:rPr>
              <w:t>NOTE: P</w:t>
            </w:r>
            <w:r w:rsidR="00D25F7D" w:rsidRPr="00D25F7D">
              <w:rPr>
                <w:i/>
                <w:iCs/>
                <w:color w:val="FF0000"/>
                <w:sz w:val="24"/>
                <w:szCs w:val="24"/>
              </w:rPr>
              <w:t>erson</w:t>
            </w:r>
            <w:r>
              <w:rPr>
                <w:i/>
                <w:iCs/>
                <w:color w:val="FF0000"/>
                <w:sz w:val="24"/>
                <w:szCs w:val="24"/>
              </w:rPr>
              <w:t>s</w:t>
            </w:r>
            <w:r w:rsidR="00D25F7D" w:rsidRPr="00D25F7D">
              <w:rPr>
                <w:i/>
                <w:iCs/>
                <w:color w:val="FF0000"/>
                <w:sz w:val="24"/>
                <w:szCs w:val="24"/>
              </w:rPr>
              <w:t xml:space="preserve"> collecting and analyzing protected health information are considered key personnel and should be noted appropriately in the Personnel Delegation Log.</w:t>
            </w:r>
          </w:p>
        </w:tc>
      </w:tr>
    </w:tbl>
    <w:p w14:paraId="3A344005" w14:textId="214633C5" w:rsidR="00787964" w:rsidRPr="00041873" w:rsidRDefault="00787964" w:rsidP="00CA2D4C">
      <w:pPr>
        <w:pStyle w:val="ListParagraph"/>
        <w:ind w:left="1080"/>
        <w:rPr>
          <w:sz w:val="24"/>
          <w:szCs w:val="24"/>
        </w:rPr>
      </w:pPr>
    </w:p>
    <w:p w14:paraId="3F5DEF22" w14:textId="328B20E8" w:rsidR="00DB312F" w:rsidRPr="00041873" w:rsidRDefault="00DB312F" w:rsidP="000465FE">
      <w:pPr>
        <w:pStyle w:val="ListParagraph"/>
        <w:numPr>
          <w:ilvl w:val="1"/>
          <w:numId w:val="8"/>
        </w:numPr>
        <w:ind w:left="1080"/>
        <w:rPr>
          <w:b/>
        </w:rPr>
      </w:pPr>
      <w:r w:rsidRPr="00041873">
        <w:rPr>
          <w:b/>
          <w:i/>
          <w:iCs/>
          <w:sz w:val="24"/>
          <w:szCs w:val="24"/>
        </w:rPr>
        <w:t>Retrospective</w:t>
      </w:r>
      <w:r w:rsidRPr="00041873">
        <w:rPr>
          <w:b/>
          <w:sz w:val="24"/>
          <w:szCs w:val="24"/>
        </w:rPr>
        <w:t xml:space="preserve"> Study Procedures  </w:t>
      </w:r>
    </w:p>
    <w:tbl>
      <w:tblPr>
        <w:tblStyle w:val="TableGrid"/>
        <w:tblW w:w="0" w:type="auto"/>
        <w:tblInd w:w="715" w:type="dxa"/>
        <w:tblLook w:val="04A0" w:firstRow="1" w:lastRow="0" w:firstColumn="1" w:lastColumn="0" w:noHBand="0" w:noVBand="1"/>
      </w:tblPr>
      <w:tblGrid>
        <w:gridCol w:w="9355"/>
      </w:tblGrid>
      <w:tr w:rsidR="00041873" w:rsidRPr="00041873" w14:paraId="05234134" w14:textId="77777777" w:rsidTr="004B0A5C">
        <w:tc>
          <w:tcPr>
            <w:tcW w:w="9355" w:type="dxa"/>
          </w:tcPr>
          <w:p w14:paraId="3D92DAAC" w14:textId="52EB55B2" w:rsidR="00D25F7D" w:rsidRDefault="00D12116" w:rsidP="00041873">
            <w:pPr>
              <w:pStyle w:val="ListParagraph"/>
              <w:suppressAutoHyphens/>
              <w:ind w:left="0"/>
              <w:rPr>
                <w:i/>
                <w:iCs/>
                <w:sz w:val="24"/>
                <w:szCs w:val="24"/>
              </w:rPr>
            </w:pPr>
            <w:r w:rsidRPr="00041873">
              <w:rPr>
                <w:i/>
                <w:iCs/>
                <w:sz w:val="24"/>
                <w:szCs w:val="24"/>
              </w:rPr>
              <w:t>This section should include an in-depth</w:t>
            </w:r>
            <w:r w:rsidR="006D02F4" w:rsidRPr="00041873">
              <w:rPr>
                <w:i/>
                <w:iCs/>
                <w:sz w:val="24"/>
                <w:szCs w:val="24"/>
              </w:rPr>
              <w:t>, step-by-step</w:t>
            </w:r>
            <w:r w:rsidRPr="00041873">
              <w:rPr>
                <w:i/>
                <w:iCs/>
                <w:sz w:val="24"/>
                <w:szCs w:val="24"/>
              </w:rPr>
              <w:t xml:space="preserve"> explanation of all study related procedures</w:t>
            </w:r>
            <w:r w:rsidR="006D02F4" w:rsidRPr="00041873">
              <w:rPr>
                <w:i/>
                <w:iCs/>
                <w:sz w:val="24"/>
                <w:szCs w:val="24"/>
              </w:rPr>
              <w:t xml:space="preserve">, including </w:t>
            </w:r>
            <w:r w:rsidR="00612BF3" w:rsidRPr="00041873">
              <w:rPr>
                <w:i/>
                <w:iCs/>
                <w:sz w:val="24"/>
                <w:szCs w:val="24"/>
              </w:rPr>
              <w:t>identification of potential subjects</w:t>
            </w:r>
            <w:r w:rsidR="006D02F4" w:rsidRPr="00041873">
              <w:rPr>
                <w:i/>
                <w:iCs/>
                <w:sz w:val="24"/>
                <w:szCs w:val="24"/>
              </w:rPr>
              <w:t>, screening</w:t>
            </w:r>
            <w:r w:rsidR="00612BF3" w:rsidRPr="00041873">
              <w:rPr>
                <w:i/>
                <w:iCs/>
                <w:sz w:val="24"/>
                <w:szCs w:val="24"/>
              </w:rPr>
              <w:t xml:space="preserve"> of charts</w:t>
            </w:r>
            <w:r w:rsidR="006D02F4" w:rsidRPr="00041873">
              <w:rPr>
                <w:i/>
                <w:iCs/>
                <w:sz w:val="24"/>
                <w:szCs w:val="24"/>
              </w:rPr>
              <w:t xml:space="preserve">, confirmation of eligible subjects, data collection (methods and tools), data storage/management (methods and length), external data sharing, data analyses, dissemination, destruction/deletion of data. </w:t>
            </w:r>
            <w:r w:rsidR="001A654E">
              <w:rPr>
                <w:i/>
                <w:iCs/>
                <w:sz w:val="24"/>
                <w:szCs w:val="24"/>
              </w:rPr>
              <w:t>Provide specific details including:</w:t>
            </w:r>
          </w:p>
          <w:p w14:paraId="294379DD" w14:textId="1CA6D1DA" w:rsidR="001A654E" w:rsidRDefault="001A654E" w:rsidP="00041873">
            <w:pPr>
              <w:pStyle w:val="ListParagraph"/>
              <w:suppressAutoHyphens/>
              <w:ind w:left="0"/>
              <w:rPr>
                <w:i/>
                <w:iCs/>
                <w:sz w:val="24"/>
                <w:szCs w:val="24"/>
              </w:rPr>
            </w:pPr>
          </w:p>
          <w:p w14:paraId="46CD655F" w14:textId="77D74C69" w:rsidR="001A654E" w:rsidRDefault="00E51824" w:rsidP="001A654E">
            <w:pPr>
              <w:pStyle w:val="ListParagraph"/>
              <w:numPr>
                <w:ilvl w:val="0"/>
                <w:numId w:val="39"/>
              </w:numPr>
              <w:suppressAutoHyphens/>
              <w:rPr>
                <w:i/>
                <w:iCs/>
                <w:sz w:val="24"/>
                <w:szCs w:val="24"/>
              </w:rPr>
            </w:pPr>
            <w:r>
              <w:rPr>
                <w:i/>
                <w:iCs/>
                <w:sz w:val="24"/>
                <w:szCs w:val="24"/>
              </w:rPr>
              <w:t>How you will identify potential subjects</w:t>
            </w:r>
            <w:r w:rsidR="001A654E">
              <w:rPr>
                <w:i/>
                <w:iCs/>
                <w:sz w:val="24"/>
                <w:szCs w:val="24"/>
              </w:rPr>
              <w:t xml:space="preserve"> </w:t>
            </w:r>
            <w:r w:rsidR="00AE10F2">
              <w:rPr>
                <w:i/>
                <w:iCs/>
                <w:sz w:val="24"/>
                <w:szCs w:val="24"/>
              </w:rPr>
              <w:t>(e.g., EPIC</w:t>
            </w:r>
            <w:r>
              <w:rPr>
                <w:i/>
                <w:iCs/>
                <w:sz w:val="24"/>
                <w:szCs w:val="24"/>
              </w:rPr>
              <w:t xml:space="preserve"> </w:t>
            </w:r>
            <w:proofErr w:type="spellStart"/>
            <w:r>
              <w:rPr>
                <w:i/>
                <w:iCs/>
                <w:sz w:val="24"/>
                <w:szCs w:val="24"/>
              </w:rPr>
              <w:t>SlicerDicer</w:t>
            </w:r>
            <w:proofErr w:type="spellEnd"/>
            <w:r w:rsidR="00AE10F2">
              <w:rPr>
                <w:i/>
                <w:iCs/>
                <w:sz w:val="24"/>
                <w:szCs w:val="24"/>
              </w:rPr>
              <w:t>, administrative records</w:t>
            </w:r>
            <w:r>
              <w:rPr>
                <w:i/>
                <w:iCs/>
                <w:sz w:val="24"/>
                <w:szCs w:val="24"/>
              </w:rPr>
              <w:t xml:space="preserve">, department-specific system like </w:t>
            </w:r>
            <w:proofErr w:type="spellStart"/>
            <w:r>
              <w:rPr>
                <w:i/>
                <w:iCs/>
                <w:sz w:val="24"/>
                <w:szCs w:val="24"/>
              </w:rPr>
              <w:t>Theradoc</w:t>
            </w:r>
            <w:proofErr w:type="spellEnd"/>
            <w:r w:rsidR="00AE10F2">
              <w:rPr>
                <w:i/>
                <w:iCs/>
                <w:sz w:val="24"/>
                <w:szCs w:val="24"/>
              </w:rPr>
              <w:t xml:space="preserve">) </w:t>
            </w:r>
          </w:p>
          <w:p w14:paraId="527A9138" w14:textId="15083662" w:rsidR="001A654E" w:rsidRDefault="001A654E" w:rsidP="001A654E">
            <w:pPr>
              <w:pStyle w:val="ListParagraph"/>
              <w:numPr>
                <w:ilvl w:val="0"/>
                <w:numId w:val="39"/>
              </w:numPr>
              <w:suppressAutoHyphens/>
              <w:rPr>
                <w:i/>
                <w:iCs/>
                <w:sz w:val="24"/>
                <w:szCs w:val="24"/>
              </w:rPr>
            </w:pPr>
            <w:r>
              <w:rPr>
                <w:i/>
                <w:iCs/>
                <w:sz w:val="24"/>
                <w:szCs w:val="24"/>
              </w:rPr>
              <w:t>How you will confirm inclusion/exclusion of potential subjects (e.g., manual chart review)</w:t>
            </w:r>
          </w:p>
          <w:p w14:paraId="35040CAB" w14:textId="2ABAD9C7" w:rsidR="00AE10F2" w:rsidRDefault="00AE10F2" w:rsidP="001A654E">
            <w:pPr>
              <w:pStyle w:val="ListParagraph"/>
              <w:numPr>
                <w:ilvl w:val="0"/>
                <w:numId w:val="39"/>
              </w:numPr>
              <w:suppressAutoHyphens/>
              <w:rPr>
                <w:i/>
                <w:iCs/>
                <w:sz w:val="24"/>
                <w:szCs w:val="24"/>
              </w:rPr>
            </w:pPr>
            <w:r>
              <w:rPr>
                <w:i/>
                <w:iCs/>
                <w:sz w:val="24"/>
                <w:szCs w:val="24"/>
              </w:rPr>
              <w:t>How many people will be collecting data</w:t>
            </w:r>
          </w:p>
          <w:p w14:paraId="1E2B7FD8" w14:textId="2CF6697D" w:rsidR="001A654E" w:rsidRDefault="001A654E" w:rsidP="001A654E">
            <w:pPr>
              <w:pStyle w:val="ListParagraph"/>
              <w:numPr>
                <w:ilvl w:val="0"/>
                <w:numId w:val="39"/>
              </w:numPr>
              <w:suppressAutoHyphens/>
              <w:rPr>
                <w:i/>
                <w:iCs/>
                <w:sz w:val="24"/>
                <w:szCs w:val="24"/>
              </w:rPr>
            </w:pPr>
            <w:r>
              <w:rPr>
                <w:i/>
                <w:iCs/>
                <w:sz w:val="24"/>
                <w:szCs w:val="24"/>
              </w:rPr>
              <w:t>Your plan to collect data variables</w:t>
            </w:r>
          </w:p>
          <w:p w14:paraId="74CD5D8B" w14:textId="0B672BFD" w:rsidR="001A654E" w:rsidRDefault="001A654E" w:rsidP="001A654E">
            <w:pPr>
              <w:pStyle w:val="ListParagraph"/>
              <w:numPr>
                <w:ilvl w:val="0"/>
                <w:numId w:val="39"/>
              </w:numPr>
              <w:suppressAutoHyphens/>
              <w:rPr>
                <w:i/>
                <w:iCs/>
                <w:sz w:val="24"/>
                <w:szCs w:val="24"/>
              </w:rPr>
            </w:pPr>
            <w:r>
              <w:rPr>
                <w:i/>
                <w:iCs/>
                <w:sz w:val="24"/>
                <w:szCs w:val="24"/>
              </w:rPr>
              <w:t xml:space="preserve">What program/system </w:t>
            </w:r>
            <w:r w:rsidR="00E51824">
              <w:rPr>
                <w:i/>
                <w:iCs/>
                <w:sz w:val="24"/>
                <w:szCs w:val="24"/>
              </w:rPr>
              <w:t>utilized to</w:t>
            </w:r>
            <w:r>
              <w:rPr>
                <w:i/>
                <w:iCs/>
                <w:sz w:val="24"/>
                <w:szCs w:val="24"/>
              </w:rPr>
              <w:t xml:space="preserve"> enter/record data</w:t>
            </w:r>
          </w:p>
          <w:p w14:paraId="6F55A81E" w14:textId="77777777" w:rsidR="00E51824" w:rsidRDefault="00557ECA" w:rsidP="001A654E">
            <w:pPr>
              <w:pStyle w:val="ListParagraph"/>
              <w:numPr>
                <w:ilvl w:val="0"/>
                <w:numId w:val="39"/>
              </w:numPr>
              <w:suppressAutoHyphens/>
              <w:rPr>
                <w:i/>
                <w:iCs/>
                <w:sz w:val="24"/>
                <w:szCs w:val="24"/>
              </w:rPr>
            </w:pPr>
            <w:r>
              <w:rPr>
                <w:i/>
                <w:iCs/>
                <w:sz w:val="24"/>
                <w:szCs w:val="24"/>
              </w:rPr>
              <w:t>How you will de-identify or code data</w:t>
            </w:r>
          </w:p>
          <w:p w14:paraId="4BF7B326" w14:textId="57588DE7" w:rsidR="001A654E" w:rsidRDefault="00E51824" w:rsidP="001A654E">
            <w:pPr>
              <w:pStyle w:val="ListParagraph"/>
              <w:numPr>
                <w:ilvl w:val="0"/>
                <w:numId w:val="39"/>
              </w:numPr>
              <w:suppressAutoHyphens/>
              <w:rPr>
                <w:i/>
                <w:iCs/>
                <w:sz w:val="24"/>
                <w:szCs w:val="24"/>
              </w:rPr>
            </w:pPr>
            <w:r>
              <w:rPr>
                <w:i/>
                <w:iCs/>
                <w:sz w:val="24"/>
                <w:szCs w:val="24"/>
              </w:rPr>
              <w:t>W</w:t>
            </w:r>
            <w:r w:rsidR="00557ECA">
              <w:rPr>
                <w:i/>
                <w:iCs/>
                <w:sz w:val="24"/>
                <w:szCs w:val="24"/>
              </w:rPr>
              <w:t xml:space="preserve">here/how you will store all </w:t>
            </w:r>
            <w:r>
              <w:rPr>
                <w:i/>
                <w:iCs/>
                <w:sz w:val="24"/>
                <w:szCs w:val="24"/>
              </w:rPr>
              <w:t>data</w:t>
            </w:r>
          </w:p>
          <w:p w14:paraId="2EAEF447" w14:textId="77777777" w:rsidR="00E51824" w:rsidRPr="001A654E" w:rsidRDefault="00E51824" w:rsidP="00E51824">
            <w:pPr>
              <w:pStyle w:val="ListParagraph"/>
              <w:numPr>
                <w:ilvl w:val="0"/>
                <w:numId w:val="39"/>
              </w:numPr>
              <w:suppressAutoHyphens/>
              <w:rPr>
                <w:i/>
                <w:iCs/>
                <w:sz w:val="24"/>
                <w:szCs w:val="24"/>
              </w:rPr>
            </w:pPr>
            <w:r>
              <w:rPr>
                <w:i/>
                <w:iCs/>
                <w:sz w:val="24"/>
                <w:szCs w:val="24"/>
              </w:rPr>
              <w:t>How data will be used</w:t>
            </w:r>
          </w:p>
          <w:p w14:paraId="5E99D668" w14:textId="0097344A" w:rsidR="00557ECA" w:rsidRDefault="00AE10F2" w:rsidP="001A654E">
            <w:pPr>
              <w:pStyle w:val="ListParagraph"/>
              <w:numPr>
                <w:ilvl w:val="0"/>
                <w:numId w:val="39"/>
              </w:numPr>
              <w:suppressAutoHyphens/>
              <w:rPr>
                <w:i/>
                <w:iCs/>
                <w:sz w:val="24"/>
                <w:szCs w:val="24"/>
              </w:rPr>
            </w:pPr>
            <w:r>
              <w:rPr>
                <w:i/>
                <w:iCs/>
                <w:sz w:val="24"/>
                <w:szCs w:val="24"/>
              </w:rPr>
              <w:t>How long data will be stored</w:t>
            </w:r>
            <w:r w:rsidR="00E51824">
              <w:rPr>
                <w:i/>
                <w:iCs/>
                <w:sz w:val="24"/>
                <w:szCs w:val="24"/>
              </w:rPr>
              <w:t xml:space="preserve"> and when it will be deleted</w:t>
            </w:r>
          </w:p>
          <w:p w14:paraId="1CB6309D" w14:textId="77777777" w:rsidR="00D25F7D" w:rsidRDefault="00D25F7D" w:rsidP="00041873">
            <w:pPr>
              <w:pStyle w:val="ListParagraph"/>
              <w:suppressAutoHyphens/>
              <w:ind w:left="0"/>
              <w:rPr>
                <w:i/>
                <w:iCs/>
                <w:sz w:val="24"/>
                <w:szCs w:val="24"/>
              </w:rPr>
            </w:pPr>
          </w:p>
          <w:p w14:paraId="11ABC14C" w14:textId="201CABFE" w:rsidR="00DB312F" w:rsidRPr="00041873" w:rsidRDefault="008C4D05" w:rsidP="00041873">
            <w:pPr>
              <w:pStyle w:val="ListParagraph"/>
              <w:suppressAutoHyphens/>
              <w:ind w:left="0"/>
              <w:rPr>
                <w:sz w:val="24"/>
                <w:szCs w:val="24"/>
              </w:rPr>
            </w:pPr>
            <w:r>
              <w:rPr>
                <w:i/>
                <w:iCs/>
                <w:color w:val="FF0000"/>
                <w:sz w:val="24"/>
                <w:szCs w:val="24"/>
              </w:rPr>
              <w:t xml:space="preserve">NOTE: </w:t>
            </w:r>
            <w:r w:rsidR="00200342">
              <w:rPr>
                <w:i/>
                <w:iCs/>
                <w:color w:val="FF0000"/>
                <w:sz w:val="24"/>
                <w:szCs w:val="24"/>
              </w:rPr>
              <w:t>P</w:t>
            </w:r>
            <w:r w:rsidR="00D25F7D" w:rsidRPr="00D25F7D">
              <w:rPr>
                <w:i/>
                <w:iCs/>
                <w:color w:val="FF0000"/>
                <w:sz w:val="24"/>
                <w:szCs w:val="24"/>
              </w:rPr>
              <w:t>erson</w:t>
            </w:r>
            <w:r w:rsidR="00200342">
              <w:rPr>
                <w:i/>
                <w:iCs/>
                <w:color w:val="FF0000"/>
                <w:sz w:val="24"/>
                <w:szCs w:val="24"/>
              </w:rPr>
              <w:t>s</w:t>
            </w:r>
            <w:r w:rsidR="00D25F7D" w:rsidRPr="00D25F7D">
              <w:rPr>
                <w:i/>
                <w:iCs/>
                <w:color w:val="FF0000"/>
                <w:sz w:val="24"/>
                <w:szCs w:val="24"/>
              </w:rPr>
              <w:t xml:space="preserve"> collecting and analyzing protected health information are considered key personnel and should be noted appropriately in the Personnel Delegation Log.</w:t>
            </w:r>
          </w:p>
        </w:tc>
      </w:tr>
    </w:tbl>
    <w:p w14:paraId="1D3CC4FD" w14:textId="77777777" w:rsidR="00DB312F" w:rsidRPr="00041873" w:rsidRDefault="00DB312F" w:rsidP="00041873">
      <w:pPr>
        <w:suppressAutoHyphens/>
        <w:rPr>
          <w:b/>
          <w:bCs/>
          <w:sz w:val="24"/>
          <w:szCs w:val="24"/>
        </w:rPr>
      </w:pPr>
    </w:p>
    <w:p w14:paraId="058E7A7D" w14:textId="70A2AA17" w:rsidR="00CA2D4C" w:rsidRPr="00041873" w:rsidRDefault="004D6457" w:rsidP="00041873">
      <w:pPr>
        <w:pStyle w:val="ListParagraph"/>
        <w:numPr>
          <w:ilvl w:val="0"/>
          <w:numId w:val="8"/>
        </w:numPr>
        <w:suppressAutoHyphens/>
        <w:ind w:hanging="720"/>
        <w:rPr>
          <w:iCs/>
          <w:sz w:val="24"/>
          <w:szCs w:val="24"/>
        </w:rPr>
      </w:pPr>
      <w:r>
        <w:rPr>
          <w:b/>
          <w:bCs/>
          <w:sz w:val="24"/>
          <w:szCs w:val="24"/>
        </w:rPr>
        <w:t xml:space="preserve">SPECIMEN </w:t>
      </w:r>
      <w:r w:rsidR="00685E36" w:rsidRPr="00041873">
        <w:rPr>
          <w:b/>
          <w:bCs/>
          <w:sz w:val="24"/>
          <w:szCs w:val="24"/>
        </w:rPr>
        <w:t>MANAGEMENT PLAN</w:t>
      </w:r>
      <w:r w:rsidR="00D73F60" w:rsidRPr="00041873">
        <w:rPr>
          <w:sz w:val="24"/>
          <w:szCs w:val="24"/>
        </w:rPr>
        <w:t xml:space="preserve"> </w:t>
      </w:r>
      <w:r w:rsidR="00D73F60" w:rsidRPr="00041873">
        <w:rPr>
          <w:sz w:val="24"/>
          <w:szCs w:val="24"/>
        </w:rPr>
        <w:tab/>
      </w:r>
    </w:p>
    <w:tbl>
      <w:tblPr>
        <w:tblStyle w:val="TableGrid"/>
        <w:tblW w:w="0" w:type="auto"/>
        <w:tblInd w:w="715" w:type="dxa"/>
        <w:tblLook w:val="04A0" w:firstRow="1" w:lastRow="0" w:firstColumn="1" w:lastColumn="0" w:noHBand="0" w:noVBand="1"/>
      </w:tblPr>
      <w:tblGrid>
        <w:gridCol w:w="9355"/>
      </w:tblGrid>
      <w:tr w:rsidR="00041873" w:rsidRPr="00041873" w14:paraId="347B8384" w14:textId="77777777" w:rsidTr="00CA2D4C">
        <w:tc>
          <w:tcPr>
            <w:tcW w:w="9355" w:type="dxa"/>
          </w:tcPr>
          <w:p w14:paraId="401D3AF4" w14:textId="77777777" w:rsidR="00CA2D4C" w:rsidRDefault="00167C94" w:rsidP="00041873">
            <w:pPr>
              <w:pStyle w:val="10text"/>
              <w:jc w:val="left"/>
              <w:rPr>
                <w:i/>
                <w:iCs/>
              </w:rPr>
            </w:pPr>
            <w:bookmarkStart w:id="3" w:name="_Hlk501089937"/>
            <w:r w:rsidRPr="0044071E">
              <w:rPr>
                <w:i/>
                <w:iCs/>
              </w:rPr>
              <w:t>The RSPP Office will want to know if there is a link to data making the specimen identifiable, when/if the specimens are being de-identified (goes to confidentiality) and how the specimens are going to be stored/released to researchers. (Somewhere [not necessarily in this section] researchers should also say what the stored specimens are going to be used for], etc.</w:t>
            </w:r>
          </w:p>
          <w:p w14:paraId="0176B92A" w14:textId="77777777" w:rsidR="00534CA3" w:rsidRDefault="00534CA3" w:rsidP="00041873">
            <w:pPr>
              <w:pStyle w:val="10text"/>
              <w:jc w:val="left"/>
              <w:rPr>
                <w:i/>
                <w:iCs/>
              </w:rPr>
            </w:pPr>
          </w:p>
          <w:p w14:paraId="45FDCBAD" w14:textId="29DA5B0D" w:rsidR="00534CA3" w:rsidRPr="00167C94" w:rsidRDefault="00534CA3" w:rsidP="00041873">
            <w:pPr>
              <w:pStyle w:val="10text"/>
              <w:jc w:val="left"/>
              <w:rPr>
                <w:i/>
                <w:iCs/>
              </w:rPr>
            </w:pPr>
            <w:r w:rsidRPr="00534CA3">
              <w:rPr>
                <w:i/>
                <w:iCs/>
                <w:color w:val="FF0000"/>
              </w:rPr>
              <w:t>NOTE: Researchers are responsible for following the AAH Policy on Biospecimen Use in Research</w:t>
            </w:r>
          </w:p>
        </w:tc>
      </w:tr>
      <w:bookmarkEnd w:id="3"/>
    </w:tbl>
    <w:p w14:paraId="7CDBF6D4" w14:textId="77777777" w:rsidR="00327207" w:rsidRPr="00041873" w:rsidRDefault="00327207" w:rsidP="00041873">
      <w:pPr>
        <w:pStyle w:val="ListParagraph"/>
        <w:suppressAutoHyphens/>
        <w:rPr>
          <w:b/>
          <w:bCs/>
          <w:sz w:val="24"/>
          <w:szCs w:val="24"/>
        </w:rPr>
      </w:pPr>
    </w:p>
    <w:p w14:paraId="74E33E5F" w14:textId="332A078F" w:rsidR="00167C94" w:rsidRPr="00041873" w:rsidRDefault="00167C94" w:rsidP="00167C94">
      <w:pPr>
        <w:pStyle w:val="ListParagraph"/>
        <w:numPr>
          <w:ilvl w:val="0"/>
          <w:numId w:val="8"/>
        </w:numPr>
        <w:suppressAutoHyphens/>
        <w:ind w:hanging="720"/>
        <w:rPr>
          <w:b/>
          <w:bCs/>
          <w:sz w:val="24"/>
          <w:szCs w:val="24"/>
        </w:rPr>
      </w:pPr>
      <w:r>
        <w:rPr>
          <w:b/>
          <w:bCs/>
          <w:sz w:val="24"/>
          <w:szCs w:val="24"/>
        </w:rPr>
        <w:t>DATA MANAGEMENT</w:t>
      </w:r>
      <w:r w:rsidRPr="00041873">
        <w:rPr>
          <w:b/>
          <w:bCs/>
          <w:sz w:val="24"/>
          <w:szCs w:val="24"/>
        </w:rPr>
        <w:t xml:space="preserve"> PLAN</w:t>
      </w:r>
      <w:r w:rsidRPr="00041873">
        <w:rPr>
          <w:b/>
          <w:bCs/>
          <w:sz w:val="24"/>
          <w:szCs w:val="24"/>
        </w:rPr>
        <w:tab/>
      </w:r>
    </w:p>
    <w:tbl>
      <w:tblPr>
        <w:tblStyle w:val="TableGrid"/>
        <w:tblW w:w="0" w:type="auto"/>
        <w:tblInd w:w="715" w:type="dxa"/>
        <w:tblLook w:val="04A0" w:firstRow="1" w:lastRow="0" w:firstColumn="1" w:lastColumn="0" w:noHBand="0" w:noVBand="1"/>
      </w:tblPr>
      <w:tblGrid>
        <w:gridCol w:w="9355"/>
      </w:tblGrid>
      <w:tr w:rsidR="00167C94" w:rsidRPr="00041873" w14:paraId="4A74ABAE" w14:textId="77777777" w:rsidTr="00D27F4B">
        <w:tc>
          <w:tcPr>
            <w:tcW w:w="9355" w:type="dxa"/>
          </w:tcPr>
          <w:p w14:paraId="4CDCB766" w14:textId="51F6DCF7" w:rsidR="00167C94" w:rsidRPr="00041873" w:rsidRDefault="00167C94" w:rsidP="00D27F4B">
            <w:pPr>
              <w:pStyle w:val="10text"/>
              <w:jc w:val="left"/>
              <w:rPr>
                <w:i/>
                <w:iCs/>
                <w:sz w:val="20"/>
                <w:szCs w:val="20"/>
              </w:rPr>
            </w:pPr>
            <w:r w:rsidRPr="00041873">
              <w:rPr>
                <w:i/>
                <w:iCs/>
              </w:rPr>
              <w:lastRenderedPageBreak/>
              <w:t xml:space="preserve">How do you plan to record, store, and protect all data? Please describe the data management plan in place for protecting patient’s confidentiality and privacy, including de-identification or coding/linking of PHI. </w:t>
            </w:r>
            <w:r>
              <w:rPr>
                <w:i/>
                <w:iCs/>
              </w:rPr>
              <w:t xml:space="preserve">Include the plan for multi-site studies where AAH is the coordinating center. </w:t>
            </w:r>
            <w:r w:rsidRPr="00041873">
              <w:rPr>
                <w:i/>
                <w:iCs/>
              </w:rPr>
              <w:t xml:space="preserve">Please include electronic data management and electronic data securities in place of any third-party tools used. </w:t>
            </w:r>
            <w:r w:rsidRPr="00041873">
              <w:rPr>
                <w:i/>
              </w:rPr>
              <w:t xml:space="preserve">Also indicate if any Data Quality Assurance procedures will be implemented during the course of the study to ensure compliance with the protocol and any differences between various site data collection techniques (for multi-site protocols). </w:t>
            </w:r>
            <w:r w:rsidRPr="00041873">
              <w:rPr>
                <w:i/>
                <w:iCs/>
              </w:rPr>
              <w:t>Indicate whether the data will be shared with outside institutions such as a DSMB or sponsor and identify if a data use agreement is in place.</w:t>
            </w:r>
          </w:p>
        </w:tc>
      </w:tr>
    </w:tbl>
    <w:p w14:paraId="117FF4E9" w14:textId="77777777" w:rsidR="00167C94" w:rsidRDefault="00167C94" w:rsidP="00167C94">
      <w:pPr>
        <w:pStyle w:val="ListParagraph"/>
        <w:suppressAutoHyphens/>
        <w:rPr>
          <w:b/>
          <w:bCs/>
          <w:sz w:val="24"/>
          <w:szCs w:val="24"/>
        </w:rPr>
      </w:pPr>
    </w:p>
    <w:p w14:paraId="1D99276B" w14:textId="7EF82A69" w:rsidR="00327207" w:rsidRPr="00041873" w:rsidRDefault="00327207" w:rsidP="00041873">
      <w:pPr>
        <w:pStyle w:val="ListParagraph"/>
        <w:numPr>
          <w:ilvl w:val="0"/>
          <w:numId w:val="8"/>
        </w:numPr>
        <w:suppressAutoHyphens/>
        <w:ind w:hanging="720"/>
        <w:rPr>
          <w:b/>
          <w:bCs/>
          <w:sz w:val="24"/>
          <w:szCs w:val="24"/>
        </w:rPr>
      </w:pPr>
      <w:r w:rsidRPr="00041873">
        <w:rPr>
          <w:b/>
          <w:bCs/>
          <w:sz w:val="24"/>
          <w:szCs w:val="24"/>
        </w:rPr>
        <w:t>MONITORING PLAN</w:t>
      </w:r>
      <w:r w:rsidRPr="00041873">
        <w:rPr>
          <w:b/>
          <w:bCs/>
          <w:sz w:val="24"/>
          <w:szCs w:val="24"/>
        </w:rPr>
        <w:tab/>
      </w:r>
    </w:p>
    <w:tbl>
      <w:tblPr>
        <w:tblStyle w:val="TableGrid"/>
        <w:tblW w:w="0" w:type="auto"/>
        <w:tblInd w:w="715" w:type="dxa"/>
        <w:tblLook w:val="04A0" w:firstRow="1" w:lastRow="0" w:firstColumn="1" w:lastColumn="0" w:noHBand="0" w:noVBand="1"/>
      </w:tblPr>
      <w:tblGrid>
        <w:gridCol w:w="9355"/>
      </w:tblGrid>
      <w:tr w:rsidR="00041873" w:rsidRPr="00041873" w14:paraId="20439598" w14:textId="77777777" w:rsidTr="00041873">
        <w:tc>
          <w:tcPr>
            <w:tcW w:w="9355" w:type="dxa"/>
          </w:tcPr>
          <w:p w14:paraId="1789E5DA" w14:textId="49E2A8A1" w:rsidR="00327207" w:rsidRPr="00041873" w:rsidRDefault="00327207" w:rsidP="00041873">
            <w:pPr>
              <w:pStyle w:val="10text"/>
              <w:jc w:val="left"/>
              <w:rPr>
                <w:i/>
                <w:iCs/>
                <w:sz w:val="20"/>
                <w:szCs w:val="20"/>
              </w:rPr>
            </w:pPr>
            <w:r w:rsidRPr="00041873">
              <w:rPr>
                <w:i/>
                <w:iCs/>
              </w:rPr>
              <w:t>This section applies to experimental or intervention studies</w:t>
            </w:r>
            <w:r w:rsidR="00A92B7C" w:rsidRPr="00041873">
              <w:rPr>
                <w:i/>
                <w:iCs/>
              </w:rPr>
              <w:t>.</w:t>
            </w:r>
            <w:r w:rsidRPr="00041873">
              <w:rPr>
                <w:i/>
                <w:iCs/>
              </w:rPr>
              <w:t xml:space="preserve"> Describe the data and safety monitoring plan in place for this study. Define plans for data and statistical analysis, including stopping rules and endpoints. Also include any quality assurance or external monitoring plans that will take place during the course of the study. </w:t>
            </w:r>
          </w:p>
        </w:tc>
      </w:tr>
    </w:tbl>
    <w:p w14:paraId="66844F1D" w14:textId="2176356D" w:rsidR="00327207" w:rsidRPr="00041873" w:rsidRDefault="00327207" w:rsidP="006C0E44">
      <w:pPr>
        <w:ind w:left="720"/>
        <w:rPr>
          <w:sz w:val="24"/>
          <w:szCs w:val="24"/>
          <w:u w:val="single"/>
        </w:rPr>
      </w:pPr>
    </w:p>
    <w:p w14:paraId="2D5ABF58" w14:textId="75D315DE" w:rsidR="00CA2D4C" w:rsidRPr="000465FE" w:rsidRDefault="00D12116" w:rsidP="00041873">
      <w:pPr>
        <w:pStyle w:val="ListParagraph"/>
        <w:numPr>
          <w:ilvl w:val="0"/>
          <w:numId w:val="8"/>
        </w:numPr>
        <w:suppressAutoHyphens/>
        <w:ind w:hanging="720"/>
        <w:rPr>
          <w:b/>
          <w:bCs/>
          <w:sz w:val="24"/>
          <w:szCs w:val="24"/>
        </w:rPr>
      </w:pPr>
      <w:r>
        <w:rPr>
          <w:b/>
          <w:bCs/>
          <w:sz w:val="24"/>
          <w:szCs w:val="24"/>
        </w:rPr>
        <w:t>STATISTICAL PLAN</w:t>
      </w:r>
    </w:p>
    <w:tbl>
      <w:tblPr>
        <w:tblStyle w:val="TableGrid"/>
        <w:tblW w:w="0" w:type="auto"/>
        <w:tblInd w:w="715" w:type="dxa"/>
        <w:tblLook w:val="04A0" w:firstRow="1" w:lastRow="0" w:firstColumn="1" w:lastColumn="0" w:noHBand="0" w:noVBand="1"/>
      </w:tblPr>
      <w:tblGrid>
        <w:gridCol w:w="9355"/>
      </w:tblGrid>
      <w:tr w:rsidR="00041873" w:rsidRPr="00041873" w14:paraId="6A26764E" w14:textId="77777777" w:rsidTr="00041873">
        <w:tc>
          <w:tcPr>
            <w:tcW w:w="9355" w:type="dxa"/>
          </w:tcPr>
          <w:p w14:paraId="2DB1603F" w14:textId="077CAD8A" w:rsidR="00CA2D4C" w:rsidRDefault="006D02F4" w:rsidP="00041873">
            <w:pPr>
              <w:pStyle w:val="10text"/>
              <w:jc w:val="left"/>
              <w:rPr>
                <w:i/>
                <w:iCs/>
              </w:rPr>
            </w:pPr>
            <w:r w:rsidRPr="00041873">
              <w:rPr>
                <w:i/>
                <w:iCs/>
              </w:rPr>
              <w:t>Please include the plan for statistical analysis and interpretation of the data</w:t>
            </w:r>
            <w:r w:rsidR="00167C94">
              <w:rPr>
                <w:i/>
                <w:iCs/>
              </w:rPr>
              <w:t>, including the department who will be responsible for completing analyses</w:t>
            </w:r>
            <w:r w:rsidRPr="00041873">
              <w:rPr>
                <w:i/>
                <w:iCs/>
              </w:rPr>
              <w:t xml:space="preserve">. This section should provide enough evidence to convince a reviewer that the proposed design has a reasonable chance of achieving the principal objectives of the research. </w:t>
            </w:r>
            <w:r w:rsidR="00435271" w:rsidRPr="00041873">
              <w:rPr>
                <w:i/>
                <w:iCs/>
              </w:rPr>
              <w:t>Include the individual or department that will be analyzing the data and where they are located.</w:t>
            </w:r>
          </w:p>
          <w:p w14:paraId="33624A43" w14:textId="6D626385" w:rsidR="00A9032A" w:rsidRDefault="00A9032A" w:rsidP="00041873">
            <w:pPr>
              <w:pStyle w:val="10text"/>
              <w:jc w:val="left"/>
              <w:rPr>
                <w:i/>
                <w:iCs/>
              </w:rPr>
            </w:pPr>
          </w:p>
          <w:p w14:paraId="7290DC26" w14:textId="57C32C79" w:rsidR="00167C94" w:rsidRDefault="00167C94" w:rsidP="00041873">
            <w:pPr>
              <w:pStyle w:val="10text"/>
              <w:jc w:val="left"/>
              <w:rPr>
                <w:i/>
                <w:iCs/>
              </w:rPr>
            </w:pPr>
            <w:r>
              <w:rPr>
                <w:i/>
                <w:iCs/>
              </w:rPr>
              <w:t xml:space="preserve">This section should detail any plans to conduct univariate/descriptive analyses, bivariate analyses, and </w:t>
            </w:r>
            <w:r w:rsidR="00582189">
              <w:rPr>
                <w:i/>
                <w:iCs/>
              </w:rPr>
              <w:t xml:space="preserve">any </w:t>
            </w:r>
            <w:r>
              <w:rPr>
                <w:i/>
                <w:iCs/>
              </w:rPr>
              <w:t xml:space="preserve">inferential analyses or models. Describe the software to be used to conduct analysis and specific tests to be utilized. </w:t>
            </w:r>
            <w:r w:rsidR="00582189">
              <w:rPr>
                <w:i/>
                <w:iCs/>
              </w:rPr>
              <w:t>This plan should align with your study design and what is feasible based on the proposed sample size.</w:t>
            </w:r>
          </w:p>
          <w:p w14:paraId="2A5D207D" w14:textId="77777777" w:rsidR="00167C94" w:rsidRDefault="00167C94" w:rsidP="00041873">
            <w:pPr>
              <w:pStyle w:val="10text"/>
              <w:jc w:val="left"/>
              <w:rPr>
                <w:i/>
                <w:iCs/>
              </w:rPr>
            </w:pPr>
          </w:p>
          <w:p w14:paraId="0D6B5848" w14:textId="58030F2E" w:rsidR="00A9032A" w:rsidRPr="00041873" w:rsidRDefault="00A9032A" w:rsidP="00041873">
            <w:pPr>
              <w:pStyle w:val="10text"/>
              <w:jc w:val="left"/>
              <w:rPr>
                <w:i/>
                <w:iCs/>
              </w:rPr>
            </w:pPr>
            <w:r w:rsidRPr="00A9032A">
              <w:rPr>
                <w:i/>
                <w:iCs/>
              </w:rPr>
              <w:t xml:space="preserve">NOTE: </w:t>
            </w:r>
            <w:r>
              <w:rPr>
                <w:i/>
                <w:iCs/>
              </w:rPr>
              <w:t xml:space="preserve">If the study is FDA regulated and has an IND/IDE, or is a Phase IV study, this </w:t>
            </w:r>
            <w:r w:rsidRPr="00A9032A">
              <w:rPr>
                <w:i/>
                <w:iCs/>
              </w:rPr>
              <w:t>information does not need to be included</w:t>
            </w:r>
            <w:r>
              <w:rPr>
                <w:i/>
                <w:iCs/>
              </w:rPr>
              <w:t>.</w:t>
            </w:r>
            <w:r w:rsidRPr="00A9032A">
              <w:rPr>
                <w:i/>
                <w:iCs/>
              </w:rPr>
              <w:t xml:space="preserve"> </w:t>
            </w:r>
          </w:p>
        </w:tc>
      </w:tr>
    </w:tbl>
    <w:p w14:paraId="4B1B330A" w14:textId="77777777" w:rsidR="00133139" w:rsidRPr="00041873" w:rsidRDefault="00133139">
      <w:pPr>
        <w:tabs>
          <w:tab w:val="left" w:pos="540"/>
        </w:tabs>
        <w:suppressAutoHyphens/>
        <w:ind w:left="540" w:hanging="540"/>
        <w:rPr>
          <w:b/>
          <w:sz w:val="24"/>
          <w:szCs w:val="24"/>
        </w:rPr>
      </w:pPr>
    </w:p>
    <w:p w14:paraId="2CE66C27" w14:textId="4CF7EC1E" w:rsidR="00CA2D4C" w:rsidRPr="00041873" w:rsidRDefault="00895634" w:rsidP="00180A36">
      <w:pPr>
        <w:pStyle w:val="ListParagraph"/>
        <w:numPr>
          <w:ilvl w:val="0"/>
          <w:numId w:val="8"/>
        </w:numPr>
        <w:suppressAutoHyphens/>
        <w:ind w:hanging="720"/>
        <w:rPr>
          <w:b/>
          <w:sz w:val="24"/>
          <w:szCs w:val="24"/>
        </w:rPr>
      </w:pPr>
      <w:r w:rsidRPr="00041873">
        <w:rPr>
          <w:b/>
          <w:bCs/>
          <w:sz w:val="24"/>
          <w:szCs w:val="24"/>
        </w:rPr>
        <w:t>B</w:t>
      </w:r>
      <w:r w:rsidR="00B9616E" w:rsidRPr="00041873">
        <w:rPr>
          <w:b/>
          <w:bCs/>
          <w:sz w:val="24"/>
          <w:szCs w:val="24"/>
        </w:rPr>
        <w:t>ENEFITS</w:t>
      </w:r>
      <w:r w:rsidR="00D73F60" w:rsidRPr="00041873">
        <w:rPr>
          <w:rStyle w:val="Style2"/>
          <w:rFonts w:ascii="Times New Roman" w:hAnsi="Times New Roman"/>
          <w:sz w:val="24"/>
          <w:szCs w:val="24"/>
        </w:rPr>
        <w:tab/>
      </w:r>
    </w:p>
    <w:tbl>
      <w:tblPr>
        <w:tblStyle w:val="TableGrid"/>
        <w:tblW w:w="0" w:type="auto"/>
        <w:tblInd w:w="715" w:type="dxa"/>
        <w:tblLook w:val="04A0" w:firstRow="1" w:lastRow="0" w:firstColumn="1" w:lastColumn="0" w:noHBand="0" w:noVBand="1"/>
      </w:tblPr>
      <w:tblGrid>
        <w:gridCol w:w="9355"/>
      </w:tblGrid>
      <w:tr w:rsidR="00041873" w:rsidRPr="00041873" w14:paraId="291B9DB6" w14:textId="77777777" w:rsidTr="00041873">
        <w:tc>
          <w:tcPr>
            <w:tcW w:w="9355" w:type="dxa"/>
          </w:tcPr>
          <w:p w14:paraId="1ECFE89D" w14:textId="771A7CA7" w:rsidR="00CA2D4C" w:rsidRPr="00041873" w:rsidRDefault="000465FE" w:rsidP="00041873">
            <w:pPr>
              <w:pStyle w:val="10text"/>
              <w:jc w:val="left"/>
              <w:rPr>
                <w:i/>
                <w:iCs/>
              </w:rPr>
            </w:pPr>
            <w:r w:rsidRPr="00041873">
              <w:rPr>
                <w:i/>
                <w:iCs/>
              </w:rPr>
              <w:t>Create a detailed list of all anticipated benefits related to the research. Potential benefits may apply directly to the subject or to the advancement of scientific knowledge. This should be a very detailed explanation of all potential benefits and provide the basis for the IRB's determination that risks are reasonable in relationship to the anticipated benefits of the research.</w:t>
            </w:r>
          </w:p>
        </w:tc>
      </w:tr>
    </w:tbl>
    <w:p w14:paraId="5F8A9655" w14:textId="77777777" w:rsidR="00B9616E" w:rsidRPr="00041873" w:rsidRDefault="00B9616E">
      <w:pPr>
        <w:tabs>
          <w:tab w:val="left" w:pos="540"/>
        </w:tabs>
        <w:suppressAutoHyphens/>
        <w:rPr>
          <w:b/>
          <w:sz w:val="24"/>
          <w:szCs w:val="24"/>
        </w:rPr>
      </w:pPr>
    </w:p>
    <w:p w14:paraId="758AEC84" w14:textId="449A6423" w:rsidR="00CA2D4C" w:rsidRPr="00041873" w:rsidRDefault="00B9616E" w:rsidP="00180A36">
      <w:pPr>
        <w:pStyle w:val="ListParagraph"/>
        <w:numPr>
          <w:ilvl w:val="0"/>
          <w:numId w:val="8"/>
        </w:numPr>
        <w:suppressAutoHyphens/>
        <w:ind w:hanging="720"/>
        <w:rPr>
          <w:rStyle w:val="Style2"/>
          <w:rFonts w:ascii="Times New Roman" w:hAnsi="Times New Roman"/>
          <w:sz w:val="24"/>
          <w:szCs w:val="24"/>
        </w:rPr>
      </w:pPr>
      <w:r w:rsidRPr="00041873">
        <w:rPr>
          <w:b/>
          <w:bCs/>
          <w:sz w:val="24"/>
          <w:szCs w:val="24"/>
        </w:rPr>
        <w:t xml:space="preserve">RISKS  </w:t>
      </w:r>
      <w:r w:rsidR="00D73F60" w:rsidRPr="00041873">
        <w:rPr>
          <w:rStyle w:val="Style2"/>
          <w:rFonts w:ascii="Times New Roman" w:hAnsi="Times New Roman"/>
          <w:sz w:val="24"/>
          <w:szCs w:val="24"/>
        </w:rPr>
        <w:tab/>
      </w:r>
    </w:p>
    <w:tbl>
      <w:tblPr>
        <w:tblStyle w:val="TableGrid"/>
        <w:tblW w:w="0" w:type="auto"/>
        <w:tblInd w:w="715" w:type="dxa"/>
        <w:tblLook w:val="04A0" w:firstRow="1" w:lastRow="0" w:firstColumn="1" w:lastColumn="0" w:noHBand="0" w:noVBand="1"/>
      </w:tblPr>
      <w:tblGrid>
        <w:gridCol w:w="9355"/>
      </w:tblGrid>
      <w:tr w:rsidR="00041873" w:rsidRPr="00041873" w14:paraId="41E0FC72" w14:textId="77777777" w:rsidTr="00041873">
        <w:tc>
          <w:tcPr>
            <w:tcW w:w="9355" w:type="dxa"/>
          </w:tcPr>
          <w:p w14:paraId="7808A018" w14:textId="77777777" w:rsidR="000465FE" w:rsidRPr="00041873" w:rsidRDefault="000465FE" w:rsidP="00041873">
            <w:pPr>
              <w:pStyle w:val="10text"/>
              <w:jc w:val="left"/>
              <w:rPr>
                <w:i/>
                <w:iCs/>
              </w:rPr>
            </w:pPr>
            <w:r w:rsidRPr="00041873">
              <w:rPr>
                <w:i/>
                <w:iCs/>
              </w:rPr>
              <w:t>Risk is defined as the magnitude of the potential harm or discomfort and the probability of the harm or discomfort occurring.</w:t>
            </w:r>
          </w:p>
          <w:p w14:paraId="7DF2AC54" w14:textId="77777777" w:rsidR="000465FE" w:rsidRPr="00041873" w:rsidRDefault="000465FE" w:rsidP="00041873">
            <w:pPr>
              <w:pStyle w:val="10text"/>
              <w:jc w:val="left"/>
              <w:rPr>
                <w:i/>
                <w:iCs/>
              </w:rPr>
            </w:pPr>
          </w:p>
          <w:p w14:paraId="6DA0837B" w14:textId="13C753C8" w:rsidR="00CA2D4C" w:rsidRPr="00041873" w:rsidRDefault="000465FE" w:rsidP="00041873">
            <w:pPr>
              <w:pStyle w:val="10text"/>
              <w:jc w:val="left"/>
              <w:rPr>
                <w:i/>
                <w:iCs/>
              </w:rPr>
            </w:pPr>
            <w:r w:rsidRPr="00041873">
              <w:rPr>
                <w:i/>
                <w:iCs/>
              </w:rPr>
              <w:t>Create a detailed list of any</w:t>
            </w:r>
            <w:r w:rsidR="00A84C0C" w:rsidRPr="00041873">
              <w:rPr>
                <w:i/>
                <w:iCs/>
              </w:rPr>
              <w:t xml:space="preserve"> potential</w:t>
            </w:r>
            <w:r w:rsidRPr="00041873">
              <w:rPr>
                <w:i/>
                <w:iCs/>
              </w:rPr>
              <w:t xml:space="preserve"> risks, discomforts, hazards, or inconveniences of participating in the research. This should be a very detailed explanation of all risks</w:t>
            </w:r>
            <w:r w:rsidR="00620618">
              <w:rPr>
                <w:i/>
                <w:iCs/>
              </w:rPr>
              <w:t xml:space="preserve"> classifying them according to frequency</w:t>
            </w:r>
            <w:r w:rsidRPr="00041873">
              <w:rPr>
                <w:i/>
                <w:iCs/>
              </w:rPr>
              <w:t xml:space="preserve">. There should be consideration of possible risks of psychological or social harms (i.e., financial risks, risks from breach of confidentiality, risks to employability or insurability, criminal or civil litigation, or cause embarrassment, humiliation, </w:t>
            </w:r>
            <w:r w:rsidRPr="00041873">
              <w:rPr>
                <w:i/>
                <w:iCs/>
              </w:rPr>
              <w:lastRenderedPageBreak/>
              <w:t>discrimination, or stigmatization).</w:t>
            </w:r>
            <w:r w:rsidR="00A84C0C" w:rsidRPr="00041873">
              <w:rPr>
                <w:i/>
                <w:iCs/>
              </w:rPr>
              <w:t xml:space="preserve"> </w:t>
            </w:r>
            <w:r w:rsidRPr="00041873">
              <w:rPr>
                <w:i/>
                <w:iCs/>
              </w:rPr>
              <w:t>Consideration should also be given to the potential for group harms.</w:t>
            </w:r>
            <w:r w:rsidR="00620618">
              <w:rPr>
                <w:i/>
                <w:iCs/>
              </w:rPr>
              <w:t xml:space="preserve"> </w:t>
            </w:r>
          </w:p>
        </w:tc>
      </w:tr>
    </w:tbl>
    <w:p w14:paraId="71E41A59" w14:textId="5E1A87ED" w:rsidR="001D2442" w:rsidRPr="009E5793" w:rsidRDefault="001D2442" w:rsidP="00350B1D">
      <w:pPr>
        <w:pStyle w:val="ListParagraph"/>
        <w:tabs>
          <w:tab w:val="left" w:pos="540"/>
        </w:tabs>
        <w:suppressAutoHyphens/>
        <w:ind w:left="0"/>
        <w:rPr>
          <w:rStyle w:val="Style2"/>
          <w:rFonts w:ascii="Times New Roman" w:hAnsi="Times New Roman"/>
          <w:sz w:val="24"/>
          <w:szCs w:val="24"/>
        </w:rPr>
      </w:pPr>
    </w:p>
    <w:p w14:paraId="589B564A" w14:textId="27C4361E" w:rsidR="54D7CDAE" w:rsidRPr="00041873" w:rsidRDefault="54D7CDAE" w:rsidP="00041873">
      <w:pPr>
        <w:pStyle w:val="ListParagraph"/>
        <w:numPr>
          <w:ilvl w:val="0"/>
          <w:numId w:val="8"/>
        </w:numPr>
        <w:suppressAutoHyphens/>
        <w:ind w:hanging="720"/>
        <w:rPr>
          <w:b/>
          <w:bCs/>
          <w:sz w:val="24"/>
          <w:szCs w:val="24"/>
        </w:rPr>
      </w:pPr>
      <w:r w:rsidRPr="009E5793">
        <w:rPr>
          <w:b/>
          <w:bCs/>
          <w:sz w:val="24"/>
          <w:szCs w:val="24"/>
        </w:rPr>
        <w:t xml:space="preserve">AVAILABLE RESOURCES </w:t>
      </w:r>
    </w:p>
    <w:tbl>
      <w:tblPr>
        <w:tblStyle w:val="TableGrid"/>
        <w:tblW w:w="0" w:type="auto"/>
        <w:tblInd w:w="715" w:type="dxa"/>
        <w:tblLook w:val="04A0" w:firstRow="1" w:lastRow="0" w:firstColumn="1" w:lastColumn="0" w:noHBand="0" w:noVBand="1"/>
      </w:tblPr>
      <w:tblGrid>
        <w:gridCol w:w="9355"/>
      </w:tblGrid>
      <w:tr w:rsidR="00CA2D4C" w:rsidRPr="009E5793" w14:paraId="479DE9C1" w14:textId="77777777" w:rsidTr="00041873">
        <w:tc>
          <w:tcPr>
            <w:tcW w:w="9355" w:type="dxa"/>
          </w:tcPr>
          <w:p w14:paraId="500906F1" w14:textId="77777777" w:rsidR="00612BF3" w:rsidRPr="00041873" w:rsidRDefault="00180A36" w:rsidP="00041873">
            <w:pPr>
              <w:pStyle w:val="ListParagraph"/>
              <w:suppressAutoHyphens/>
              <w:ind w:left="0"/>
              <w:rPr>
                <w:i/>
                <w:iCs/>
                <w:sz w:val="24"/>
                <w:szCs w:val="24"/>
              </w:rPr>
            </w:pPr>
            <w:r w:rsidRPr="00041873">
              <w:rPr>
                <w:i/>
                <w:iCs/>
                <w:sz w:val="24"/>
                <w:szCs w:val="24"/>
              </w:rPr>
              <w:t xml:space="preserve">List all individuals and departments, outside your own, and their roles that are required in order to conduct the research components of this study. For example, if your research procedures involve blood draws beyond routine care, the phlebotomist and lab should be listed here. Other more general examples may include the Data Analytics team to acquire data or the Patient-Centered Outcomes Research team to perform statistical analysis. </w:t>
            </w:r>
          </w:p>
          <w:p w14:paraId="6DFE99FB" w14:textId="77777777" w:rsidR="00612BF3" w:rsidRDefault="00612BF3" w:rsidP="00041873">
            <w:pPr>
              <w:pStyle w:val="ListParagraph"/>
              <w:suppressAutoHyphens/>
              <w:ind w:left="0"/>
              <w:rPr>
                <w:i/>
                <w:iCs/>
                <w:color w:val="FF0000"/>
                <w:sz w:val="24"/>
                <w:szCs w:val="24"/>
              </w:rPr>
            </w:pPr>
          </w:p>
          <w:p w14:paraId="3A9A2C2F" w14:textId="4764CC28" w:rsidR="00CA2D4C" w:rsidRPr="009E5793" w:rsidRDefault="005116B4" w:rsidP="00041873">
            <w:pPr>
              <w:pStyle w:val="ListParagraph"/>
              <w:suppressAutoHyphens/>
              <w:ind w:left="0"/>
              <w:rPr>
                <w:sz w:val="24"/>
                <w:szCs w:val="24"/>
              </w:rPr>
            </w:pPr>
            <w:r>
              <w:rPr>
                <w:i/>
                <w:iCs/>
                <w:color w:val="FF0000"/>
                <w:sz w:val="24"/>
                <w:szCs w:val="24"/>
              </w:rPr>
              <w:t xml:space="preserve">NOTE: </w:t>
            </w:r>
            <w:r w:rsidR="00612BF3">
              <w:rPr>
                <w:i/>
                <w:iCs/>
                <w:color w:val="FF0000"/>
                <w:sz w:val="24"/>
                <w:szCs w:val="24"/>
              </w:rPr>
              <w:t xml:space="preserve">Any </w:t>
            </w:r>
            <w:r w:rsidR="00180A36" w:rsidRPr="00041873">
              <w:rPr>
                <w:i/>
                <w:iCs/>
                <w:color w:val="FF0000"/>
                <w:sz w:val="24"/>
                <w:szCs w:val="24"/>
              </w:rPr>
              <w:t>individuals or departments outside your own that are required in order to conduct your data should be listed on your Personnel Delegation Log</w:t>
            </w:r>
            <w:r w:rsidR="005100AE">
              <w:rPr>
                <w:i/>
                <w:iCs/>
                <w:color w:val="FF0000"/>
                <w:sz w:val="24"/>
                <w:szCs w:val="24"/>
              </w:rPr>
              <w:t>.</w:t>
            </w:r>
          </w:p>
        </w:tc>
      </w:tr>
    </w:tbl>
    <w:p w14:paraId="52A94B3F" w14:textId="2C3D0D13" w:rsidR="54D7CDAE" w:rsidRPr="009E5793" w:rsidRDefault="54D7CDAE" w:rsidP="54D7CDAE">
      <w:pPr>
        <w:rPr>
          <w:b/>
          <w:bCs/>
          <w:sz w:val="24"/>
          <w:szCs w:val="24"/>
        </w:rPr>
      </w:pPr>
    </w:p>
    <w:p w14:paraId="53AF44F2" w14:textId="1F1B6C97" w:rsidR="00CA2D4C" w:rsidRPr="00041873" w:rsidRDefault="54D7CDAE" w:rsidP="00180A36">
      <w:pPr>
        <w:pStyle w:val="ListParagraph"/>
        <w:numPr>
          <w:ilvl w:val="0"/>
          <w:numId w:val="8"/>
        </w:numPr>
        <w:suppressAutoHyphens/>
        <w:ind w:hanging="720"/>
        <w:rPr>
          <w:b/>
          <w:bCs/>
          <w:sz w:val="24"/>
          <w:szCs w:val="24"/>
        </w:rPr>
      </w:pPr>
      <w:r w:rsidRPr="009E5793">
        <w:rPr>
          <w:b/>
          <w:bCs/>
          <w:sz w:val="24"/>
          <w:szCs w:val="24"/>
        </w:rPr>
        <w:t xml:space="preserve">REFERENCES </w:t>
      </w:r>
      <w:r w:rsidR="00D73F60" w:rsidRPr="00041873">
        <w:rPr>
          <w:b/>
          <w:bCs/>
        </w:rPr>
        <w:tab/>
      </w:r>
    </w:p>
    <w:tbl>
      <w:tblPr>
        <w:tblStyle w:val="TableGrid"/>
        <w:tblW w:w="0" w:type="auto"/>
        <w:tblInd w:w="715" w:type="dxa"/>
        <w:tblLook w:val="04A0" w:firstRow="1" w:lastRow="0" w:firstColumn="1" w:lastColumn="0" w:noHBand="0" w:noVBand="1"/>
      </w:tblPr>
      <w:tblGrid>
        <w:gridCol w:w="9355"/>
      </w:tblGrid>
      <w:tr w:rsidR="00CA2D4C" w:rsidRPr="00041873" w14:paraId="1C92A59D" w14:textId="77777777" w:rsidTr="00041873">
        <w:tc>
          <w:tcPr>
            <w:tcW w:w="9355" w:type="dxa"/>
          </w:tcPr>
          <w:p w14:paraId="05F4D4C1" w14:textId="79CBCE36" w:rsidR="00CA2D4C" w:rsidRPr="00041873" w:rsidRDefault="00A92B7C" w:rsidP="00041873">
            <w:pPr>
              <w:pStyle w:val="ListParagraph"/>
              <w:suppressAutoHyphens/>
              <w:ind w:left="0"/>
              <w:rPr>
                <w:sz w:val="24"/>
                <w:szCs w:val="24"/>
              </w:rPr>
            </w:pPr>
            <w:r w:rsidRPr="00041873">
              <w:rPr>
                <w:i/>
                <w:iCs/>
                <w:sz w:val="24"/>
                <w:szCs w:val="24"/>
              </w:rPr>
              <w:t xml:space="preserve">List and link references used to justify the significance of this study. These references should link to the Background Significant/Literature Review section and any other sections where references were cites, ideally using superscripts. </w:t>
            </w:r>
            <w:r w:rsidR="00D25F7D">
              <w:rPr>
                <w:i/>
                <w:iCs/>
                <w:sz w:val="24"/>
                <w:szCs w:val="24"/>
              </w:rPr>
              <w:t>Bullets are preferred in this section.</w:t>
            </w:r>
          </w:p>
        </w:tc>
      </w:tr>
    </w:tbl>
    <w:p w14:paraId="36A69BD4" w14:textId="77777777" w:rsidR="00A36137" w:rsidRPr="00041873" w:rsidRDefault="00A36137" w:rsidP="54D7CDAE">
      <w:pPr>
        <w:rPr>
          <w:iCs/>
          <w:sz w:val="24"/>
          <w:szCs w:val="24"/>
        </w:rPr>
      </w:pPr>
    </w:p>
    <w:p w14:paraId="7009EFCB" w14:textId="0E6E5022" w:rsidR="00B9616E" w:rsidRPr="00041873" w:rsidRDefault="00B9616E" w:rsidP="00180A36">
      <w:pPr>
        <w:pStyle w:val="ListParagraph"/>
        <w:numPr>
          <w:ilvl w:val="0"/>
          <w:numId w:val="8"/>
        </w:numPr>
        <w:suppressAutoHyphens/>
        <w:ind w:hanging="720"/>
        <w:rPr>
          <w:b/>
          <w:bCs/>
          <w:sz w:val="24"/>
          <w:szCs w:val="24"/>
        </w:rPr>
      </w:pPr>
      <w:r w:rsidRPr="00041873">
        <w:rPr>
          <w:b/>
          <w:bCs/>
          <w:sz w:val="24"/>
          <w:szCs w:val="24"/>
        </w:rPr>
        <w:t xml:space="preserve">Abbreviations </w:t>
      </w:r>
      <w:r w:rsidR="0023730F" w:rsidRPr="00041873">
        <w:rPr>
          <w:b/>
          <w:bCs/>
          <w:sz w:val="24"/>
          <w:szCs w:val="24"/>
        </w:rPr>
        <w:t>&amp; ACRONYMS</w:t>
      </w:r>
    </w:p>
    <w:tbl>
      <w:tblPr>
        <w:tblStyle w:val="TableGrid"/>
        <w:tblW w:w="0" w:type="auto"/>
        <w:tblInd w:w="715" w:type="dxa"/>
        <w:tblLook w:val="04A0" w:firstRow="1" w:lastRow="0" w:firstColumn="1" w:lastColumn="0" w:noHBand="0" w:noVBand="1"/>
      </w:tblPr>
      <w:tblGrid>
        <w:gridCol w:w="9355"/>
      </w:tblGrid>
      <w:tr w:rsidR="00041873" w:rsidRPr="00041873" w14:paraId="306B158B" w14:textId="77777777" w:rsidTr="00041873">
        <w:tc>
          <w:tcPr>
            <w:tcW w:w="9355" w:type="dxa"/>
          </w:tcPr>
          <w:p w14:paraId="440FC5C2" w14:textId="0F630903" w:rsidR="00CA2D4C" w:rsidRPr="00041873" w:rsidRDefault="00A92B7C" w:rsidP="00041873">
            <w:pPr>
              <w:pStyle w:val="ListParagraph"/>
              <w:suppressAutoHyphens/>
              <w:ind w:left="0"/>
              <w:rPr>
                <w:i/>
                <w:iCs/>
                <w:sz w:val="24"/>
                <w:szCs w:val="24"/>
              </w:rPr>
            </w:pPr>
            <w:r w:rsidRPr="00041873">
              <w:rPr>
                <w:i/>
                <w:iCs/>
                <w:sz w:val="24"/>
                <w:szCs w:val="24"/>
              </w:rPr>
              <w:t xml:space="preserve">Define all </w:t>
            </w:r>
            <w:r w:rsidR="001C3F2E" w:rsidRPr="00041873">
              <w:rPr>
                <w:i/>
                <w:iCs/>
                <w:sz w:val="24"/>
                <w:szCs w:val="24"/>
              </w:rPr>
              <w:t xml:space="preserve">abbreviations and </w:t>
            </w:r>
            <w:r w:rsidRPr="00041873">
              <w:rPr>
                <w:i/>
                <w:iCs/>
                <w:sz w:val="24"/>
                <w:szCs w:val="24"/>
              </w:rPr>
              <w:t>acronyms used in this document</w:t>
            </w:r>
            <w:r w:rsidR="001C3F2E" w:rsidRPr="00041873">
              <w:rPr>
                <w:i/>
                <w:iCs/>
                <w:sz w:val="24"/>
                <w:szCs w:val="24"/>
              </w:rPr>
              <w:t xml:space="preserve"> to promote clarity</w:t>
            </w:r>
            <w:r w:rsidRPr="00041873">
              <w:rPr>
                <w:i/>
                <w:iCs/>
                <w:sz w:val="24"/>
                <w:szCs w:val="24"/>
              </w:rPr>
              <w:t>.</w:t>
            </w:r>
            <w:r w:rsidR="00D25F7D">
              <w:rPr>
                <w:i/>
                <w:iCs/>
                <w:sz w:val="24"/>
                <w:szCs w:val="24"/>
              </w:rPr>
              <w:t xml:space="preserve"> Bullets are preferred in this section.</w:t>
            </w:r>
            <w:r w:rsidR="00D038BF" w:rsidRPr="00041873">
              <w:rPr>
                <w:i/>
                <w:iCs/>
                <w:sz w:val="24"/>
                <w:szCs w:val="24"/>
              </w:rPr>
              <w:t xml:space="preserve"> For example:</w:t>
            </w:r>
          </w:p>
          <w:p w14:paraId="452ED340" w14:textId="3D2D3038" w:rsidR="00D038BF" w:rsidRPr="00041873" w:rsidRDefault="00D038BF" w:rsidP="00D25F7D">
            <w:pPr>
              <w:pStyle w:val="ListParagraph"/>
              <w:numPr>
                <w:ilvl w:val="0"/>
                <w:numId w:val="35"/>
              </w:numPr>
              <w:suppressAutoHyphens/>
              <w:rPr>
                <w:sz w:val="24"/>
                <w:szCs w:val="24"/>
              </w:rPr>
            </w:pPr>
            <w:r w:rsidRPr="00041873">
              <w:rPr>
                <w:i/>
                <w:iCs/>
                <w:sz w:val="24"/>
                <w:szCs w:val="24"/>
              </w:rPr>
              <w:t>PCOR (Patient-Centered Outcomes Research)</w:t>
            </w:r>
          </w:p>
        </w:tc>
      </w:tr>
    </w:tbl>
    <w:p w14:paraId="2FAB5BF1" w14:textId="0FF3AEF3" w:rsidR="00031654" w:rsidRPr="00041873" w:rsidRDefault="00031654" w:rsidP="00031654">
      <w:pPr>
        <w:suppressAutoHyphens/>
        <w:rPr>
          <w:rStyle w:val="Style2"/>
          <w:rFonts w:ascii="Times New Roman" w:hAnsi="Times New Roman"/>
          <w:sz w:val="24"/>
          <w:szCs w:val="24"/>
        </w:rPr>
      </w:pPr>
    </w:p>
    <w:p w14:paraId="0E2EB88C" w14:textId="42ACD2C3" w:rsidR="00CA2D4C" w:rsidRPr="00041873" w:rsidRDefault="00CA2D4C" w:rsidP="00180A36">
      <w:pPr>
        <w:pStyle w:val="ListParagraph"/>
        <w:numPr>
          <w:ilvl w:val="0"/>
          <w:numId w:val="8"/>
        </w:numPr>
        <w:suppressAutoHyphens/>
        <w:ind w:hanging="720"/>
        <w:rPr>
          <w:b/>
          <w:bCs/>
        </w:rPr>
      </w:pPr>
      <w:r w:rsidRPr="00041873">
        <w:rPr>
          <w:b/>
          <w:bCs/>
          <w:sz w:val="24"/>
          <w:szCs w:val="24"/>
        </w:rPr>
        <w:t>D</w:t>
      </w:r>
      <w:r w:rsidR="006C0E44" w:rsidRPr="00041873">
        <w:rPr>
          <w:b/>
          <w:bCs/>
          <w:sz w:val="24"/>
          <w:szCs w:val="24"/>
        </w:rPr>
        <w:t xml:space="preserve">ATA </w:t>
      </w:r>
      <w:r w:rsidR="006D02F4" w:rsidRPr="00041873">
        <w:rPr>
          <w:b/>
          <w:bCs/>
          <w:sz w:val="24"/>
          <w:szCs w:val="24"/>
        </w:rPr>
        <w:t xml:space="preserve">COLLECTION/VARIABLE </w:t>
      </w:r>
      <w:r w:rsidR="006C0E44" w:rsidRPr="00041873">
        <w:rPr>
          <w:b/>
          <w:bCs/>
          <w:sz w:val="24"/>
          <w:szCs w:val="24"/>
        </w:rPr>
        <w:t>DICTIONARY</w:t>
      </w:r>
    </w:p>
    <w:tbl>
      <w:tblPr>
        <w:tblStyle w:val="TableGrid"/>
        <w:tblW w:w="0" w:type="auto"/>
        <w:tblInd w:w="715" w:type="dxa"/>
        <w:tblLook w:val="04A0" w:firstRow="1" w:lastRow="0" w:firstColumn="1" w:lastColumn="0" w:noHBand="0" w:noVBand="1"/>
      </w:tblPr>
      <w:tblGrid>
        <w:gridCol w:w="9355"/>
      </w:tblGrid>
      <w:tr w:rsidR="00041873" w:rsidRPr="00041873" w14:paraId="5D0F95AA" w14:textId="77777777" w:rsidTr="00041873">
        <w:tc>
          <w:tcPr>
            <w:tcW w:w="9355" w:type="dxa"/>
          </w:tcPr>
          <w:p w14:paraId="7CCA4527" w14:textId="614A47E3" w:rsidR="00435271" w:rsidRPr="00041873" w:rsidRDefault="00435271" w:rsidP="00435271">
            <w:pPr>
              <w:pStyle w:val="10text"/>
              <w:numPr>
                <w:ilvl w:val="0"/>
                <w:numId w:val="34"/>
              </w:numPr>
              <w:jc w:val="left"/>
              <w:rPr>
                <w:i/>
                <w:iCs/>
              </w:rPr>
            </w:pPr>
            <w:r w:rsidRPr="00041873">
              <w:rPr>
                <w:i/>
                <w:iCs/>
              </w:rPr>
              <w:t xml:space="preserve">List variables/datapoints to be collected from the EMR. Also list all names of measures/instruments you will use to gather data, including tools like surveys, questionnaires, psychometric tests, interviews, focus groups, etc. and what each tool captures. Bullets are preferred in this section. </w:t>
            </w:r>
          </w:p>
          <w:p w14:paraId="13912FE2" w14:textId="77777777" w:rsidR="00435271" w:rsidRPr="00041873" w:rsidRDefault="00435271" w:rsidP="00435271">
            <w:pPr>
              <w:pStyle w:val="10text"/>
              <w:jc w:val="left"/>
              <w:rPr>
                <w:i/>
                <w:iCs/>
              </w:rPr>
            </w:pPr>
          </w:p>
          <w:p w14:paraId="62EE2C9E" w14:textId="3C2189D3" w:rsidR="00CA2D4C" w:rsidRPr="00041873" w:rsidRDefault="006D02F4" w:rsidP="00435271">
            <w:pPr>
              <w:pStyle w:val="10text"/>
              <w:jc w:val="left"/>
              <w:rPr>
                <w:i/>
                <w:iCs/>
              </w:rPr>
            </w:pPr>
            <w:r w:rsidRPr="00041873">
              <w:rPr>
                <w:i/>
                <w:iCs/>
              </w:rPr>
              <w:t>Indicate whether the data will be shared with outside institutions such as a DSMB or sponsor</w:t>
            </w:r>
            <w:r w:rsidR="00D038BF" w:rsidRPr="00041873">
              <w:rPr>
                <w:i/>
                <w:iCs/>
              </w:rPr>
              <w:t xml:space="preserve"> and whether a data use agreement (DUA) is in place.</w:t>
            </w:r>
          </w:p>
          <w:p w14:paraId="4C3AA46A" w14:textId="77777777" w:rsidR="00612BF3" w:rsidRPr="00041873" w:rsidRDefault="00612BF3" w:rsidP="00435271">
            <w:pPr>
              <w:pStyle w:val="10text"/>
              <w:jc w:val="left"/>
              <w:rPr>
                <w:i/>
                <w:iCs/>
              </w:rPr>
            </w:pPr>
          </w:p>
          <w:p w14:paraId="316A7B79" w14:textId="45BEC891" w:rsidR="00612BF3" w:rsidRPr="00041873" w:rsidRDefault="005100AE" w:rsidP="00041873">
            <w:pPr>
              <w:pStyle w:val="10text"/>
              <w:jc w:val="left"/>
              <w:rPr>
                <w:i/>
                <w:iCs/>
              </w:rPr>
            </w:pPr>
            <w:r>
              <w:rPr>
                <w:i/>
                <w:iCs/>
                <w:color w:val="FF0000"/>
              </w:rPr>
              <w:t xml:space="preserve">NOTE: </w:t>
            </w:r>
            <w:r w:rsidR="00612BF3" w:rsidRPr="00041873">
              <w:rPr>
                <w:i/>
                <w:iCs/>
                <w:color w:val="FF0000"/>
              </w:rPr>
              <w:t>All measures and instruments</w:t>
            </w:r>
            <w:r>
              <w:rPr>
                <w:i/>
                <w:iCs/>
                <w:color w:val="FF0000"/>
              </w:rPr>
              <w:t>/</w:t>
            </w:r>
            <w:r w:rsidR="00612BF3" w:rsidRPr="00041873">
              <w:rPr>
                <w:i/>
                <w:iCs/>
                <w:color w:val="FF0000"/>
              </w:rPr>
              <w:t>tool</w:t>
            </w:r>
            <w:r>
              <w:rPr>
                <w:i/>
                <w:iCs/>
                <w:color w:val="FF0000"/>
              </w:rPr>
              <w:t>s used for direct data collection</w:t>
            </w:r>
            <w:r w:rsidR="00612BF3" w:rsidRPr="00041873">
              <w:rPr>
                <w:i/>
                <w:iCs/>
                <w:color w:val="FF0000"/>
              </w:rPr>
              <w:t xml:space="preserve"> should be submitted to the IRB. Data collection sheets can also be submitted to the IRB, but are not required as they should reflect the variables listed in this section.</w:t>
            </w:r>
          </w:p>
        </w:tc>
      </w:tr>
    </w:tbl>
    <w:p w14:paraId="128B4A2A" w14:textId="12F9A4AA" w:rsidR="00031654" w:rsidRPr="00031654" w:rsidRDefault="00031654" w:rsidP="00CA2D4C">
      <w:pPr>
        <w:pStyle w:val="ListParagraph"/>
        <w:suppressAutoHyphens/>
        <w:rPr>
          <w:b/>
          <w:sz w:val="24"/>
          <w:szCs w:val="24"/>
        </w:rPr>
      </w:pPr>
      <w:r>
        <w:rPr>
          <w:rStyle w:val="Style2"/>
          <w:rFonts w:ascii="Times New Roman" w:hAnsi="Times New Roman"/>
          <w:sz w:val="24"/>
          <w:szCs w:val="24"/>
        </w:rPr>
        <w:br/>
      </w:r>
    </w:p>
    <w:p w14:paraId="3007F467" w14:textId="77777777" w:rsidR="00031654" w:rsidRPr="00FA25F0" w:rsidRDefault="00031654" w:rsidP="00FA25F0">
      <w:pPr>
        <w:suppressAutoHyphens/>
        <w:rPr>
          <w:sz w:val="24"/>
          <w:szCs w:val="24"/>
        </w:rPr>
      </w:pPr>
    </w:p>
    <w:sectPr w:rsidR="00031654" w:rsidRPr="00FA25F0" w:rsidSect="002101E0">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152" w:right="1008" w:bottom="1152" w:left="1152"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D08015" w14:textId="77777777" w:rsidR="00040492" w:rsidRDefault="00040492">
      <w:r>
        <w:separator/>
      </w:r>
    </w:p>
  </w:endnote>
  <w:endnote w:type="continuationSeparator" w:id="0">
    <w:p w14:paraId="490694F0" w14:textId="77777777" w:rsidR="00040492" w:rsidRDefault="00040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Janson Text">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2114B" w14:textId="77777777" w:rsidR="00041873" w:rsidRDefault="000418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1FCFDB" w14:textId="77777777" w:rsidR="00041873" w:rsidRDefault="0004187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E799D" w14:textId="71005B4F" w:rsidR="00041873" w:rsidRDefault="00DA55DA" w:rsidP="00B62B6A">
    <w:pPr>
      <w:pStyle w:val="Footer"/>
      <w:tabs>
        <w:tab w:val="clear" w:pos="8640"/>
        <w:tab w:val="right" w:pos="9720"/>
      </w:tabs>
      <w:rPr>
        <w:rStyle w:val="PageNumber"/>
        <w:rFonts w:ascii="Times New Roman" w:hAnsi="Times New Roman"/>
      </w:rPr>
    </w:pPr>
    <w:r w:rsidRPr="00DA55DA">
      <w:rPr>
        <w:rFonts w:ascii="Times New Roman" w:hAnsi="Times New Roman"/>
        <w:sz w:val="18"/>
        <w:szCs w:val="18"/>
      </w:rPr>
      <w:t>Created 8/12/2020, Advocate Aurora Research Institute</w:t>
    </w:r>
    <w:r w:rsidR="00041873">
      <w:rPr>
        <w:sz w:val="18"/>
        <w:szCs w:val="18"/>
      </w:rPr>
      <w:tab/>
    </w:r>
    <w:r>
      <w:rPr>
        <w:sz w:val="18"/>
        <w:szCs w:val="18"/>
      </w:rPr>
      <w:tab/>
    </w:r>
    <w:proofErr w:type="spellStart"/>
    <w:r w:rsidR="00041873" w:rsidRPr="00FC1241">
      <w:rPr>
        <w:rFonts w:ascii="Times New Roman" w:hAnsi="Times New Roman"/>
      </w:rPr>
      <w:t>Pg</w:t>
    </w:r>
    <w:proofErr w:type="spellEnd"/>
    <w:r w:rsidR="00041873" w:rsidRPr="00FC1241">
      <w:rPr>
        <w:rFonts w:ascii="Times New Roman" w:hAnsi="Times New Roman"/>
      </w:rPr>
      <w:t xml:space="preserve"> </w:t>
    </w:r>
    <w:r w:rsidR="00041873" w:rsidRPr="00FC1241">
      <w:rPr>
        <w:rStyle w:val="PageNumber"/>
        <w:rFonts w:ascii="Times New Roman" w:hAnsi="Times New Roman"/>
      </w:rPr>
      <w:fldChar w:fldCharType="begin"/>
    </w:r>
    <w:r w:rsidR="00041873" w:rsidRPr="00FC1241">
      <w:rPr>
        <w:rStyle w:val="PageNumber"/>
        <w:rFonts w:ascii="Times New Roman" w:hAnsi="Times New Roman"/>
      </w:rPr>
      <w:instrText xml:space="preserve"> PAGE </w:instrText>
    </w:r>
    <w:r w:rsidR="00041873" w:rsidRPr="00FC1241">
      <w:rPr>
        <w:rStyle w:val="PageNumber"/>
        <w:rFonts w:ascii="Times New Roman" w:hAnsi="Times New Roman"/>
      </w:rPr>
      <w:fldChar w:fldCharType="separate"/>
    </w:r>
    <w:r w:rsidR="00041873">
      <w:rPr>
        <w:rStyle w:val="PageNumber"/>
        <w:rFonts w:ascii="Times New Roman" w:hAnsi="Times New Roman"/>
        <w:noProof/>
      </w:rPr>
      <w:t>2</w:t>
    </w:r>
    <w:r w:rsidR="00041873" w:rsidRPr="00FC1241">
      <w:rPr>
        <w:rStyle w:val="PageNumber"/>
        <w:rFonts w:ascii="Times New Roman" w:hAnsi="Times New Roman"/>
      </w:rPr>
      <w:fldChar w:fldCharType="end"/>
    </w:r>
    <w:r w:rsidR="00041873" w:rsidRPr="00FC1241">
      <w:rPr>
        <w:rStyle w:val="PageNumber"/>
        <w:rFonts w:ascii="Times New Roman" w:hAnsi="Times New Roman"/>
      </w:rPr>
      <w:t xml:space="preserve"> of </w:t>
    </w:r>
    <w:r w:rsidR="00041873" w:rsidRPr="00FC1241">
      <w:rPr>
        <w:rStyle w:val="PageNumber"/>
        <w:rFonts w:ascii="Times New Roman" w:hAnsi="Times New Roman"/>
      </w:rPr>
      <w:fldChar w:fldCharType="begin"/>
    </w:r>
    <w:r w:rsidR="00041873" w:rsidRPr="00FC1241">
      <w:rPr>
        <w:rStyle w:val="PageNumber"/>
        <w:rFonts w:ascii="Times New Roman" w:hAnsi="Times New Roman"/>
      </w:rPr>
      <w:instrText xml:space="preserve"> NUMPAGES </w:instrText>
    </w:r>
    <w:r w:rsidR="00041873" w:rsidRPr="00FC1241">
      <w:rPr>
        <w:rStyle w:val="PageNumber"/>
        <w:rFonts w:ascii="Times New Roman" w:hAnsi="Times New Roman"/>
      </w:rPr>
      <w:fldChar w:fldCharType="separate"/>
    </w:r>
    <w:r w:rsidR="00041873">
      <w:rPr>
        <w:rStyle w:val="PageNumber"/>
        <w:rFonts w:ascii="Times New Roman" w:hAnsi="Times New Roman"/>
        <w:noProof/>
      </w:rPr>
      <w:t>2</w:t>
    </w:r>
    <w:r w:rsidR="00041873" w:rsidRPr="00FC1241">
      <w:rPr>
        <w:rStyle w:val="PageNumber"/>
        <w:rFonts w:ascii="Times New Roman" w:hAnsi="Times New Roman"/>
      </w:rPr>
      <w:fldChar w:fldCharType="end"/>
    </w:r>
  </w:p>
  <w:p w14:paraId="35BBD378" w14:textId="3D0A8B61" w:rsidR="001754C2" w:rsidRPr="006C0E44" w:rsidRDefault="001754C2" w:rsidP="00B62B6A">
    <w:pPr>
      <w:pStyle w:val="Footer"/>
      <w:tabs>
        <w:tab w:val="clear" w:pos="8640"/>
        <w:tab w:val="right" w:pos="9720"/>
      </w:tabs>
      <w:rPr>
        <w:rFonts w:ascii="Times New Roman" w:hAnsi="Times New Roman"/>
      </w:rPr>
    </w:pPr>
    <w:r>
      <w:rPr>
        <w:rStyle w:val="PageNumber"/>
        <w:rFonts w:ascii="Times New Roman" w:hAnsi="Times New Roman"/>
      </w:rPr>
      <w:t>Updated 12/22/20 RSPP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BF5EF" w14:textId="7A00ED13" w:rsidR="00041873" w:rsidRDefault="00B91E7B" w:rsidP="00B91E7B">
    <w:pPr>
      <w:suppressAutoHyphens/>
      <w:ind w:right="360"/>
      <w:rPr>
        <w:rStyle w:val="PageNumber"/>
        <w:sz w:val="18"/>
        <w:szCs w:val="18"/>
      </w:rPr>
    </w:pPr>
    <w:r>
      <w:rPr>
        <w:sz w:val="18"/>
        <w:szCs w:val="18"/>
      </w:rPr>
      <w:t>Created 8/12/2020</w:t>
    </w:r>
    <w:r w:rsidR="00041873">
      <w:rPr>
        <w:sz w:val="18"/>
        <w:szCs w:val="18"/>
      </w:rPr>
      <w:t xml:space="preserve">, </w:t>
    </w:r>
    <w:r>
      <w:rPr>
        <w:sz w:val="18"/>
        <w:szCs w:val="18"/>
      </w:rPr>
      <w:t>Advocate Aurora Research Institute</w:t>
    </w:r>
    <w:r w:rsidR="00041873">
      <w:rPr>
        <w:sz w:val="18"/>
        <w:szCs w:val="18"/>
      </w:rPr>
      <w:tab/>
    </w:r>
    <w:r w:rsidR="00041873" w:rsidRPr="00C402BB">
      <w:rPr>
        <w:sz w:val="18"/>
        <w:szCs w:val="18"/>
      </w:rPr>
      <w:tab/>
    </w:r>
    <w:r>
      <w:rPr>
        <w:sz w:val="18"/>
        <w:szCs w:val="18"/>
      </w:rPr>
      <w:tab/>
    </w:r>
    <w:r>
      <w:rPr>
        <w:sz w:val="18"/>
        <w:szCs w:val="18"/>
      </w:rPr>
      <w:tab/>
    </w:r>
    <w:r>
      <w:rPr>
        <w:sz w:val="18"/>
        <w:szCs w:val="18"/>
      </w:rPr>
      <w:tab/>
    </w:r>
    <w:r>
      <w:rPr>
        <w:sz w:val="18"/>
        <w:szCs w:val="18"/>
      </w:rPr>
      <w:tab/>
    </w:r>
    <w:r>
      <w:rPr>
        <w:sz w:val="18"/>
        <w:szCs w:val="18"/>
      </w:rPr>
      <w:tab/>
    </w:r>
    <w:proofErr w:type="spellStart"/>
    <w:r w:rsidR="00041873" w:rsidRPr="00C402BB">
      <w:rPr>
        <w:sz w:val="18"/>
        <w:szCs w:val="18"/>
      </w:rPr>
      <w:t>Pg</w:t>
    </w:r>
    <w:proofErr w:type="spellEnd"/>
    <w:r w:rsidR="00041873" w:rsidRPr="00C402BB">
      <w:rPr>
        <w:sz w:val="18"/>
        <w:szCs w:val="18"/>
      </w:rPr>
      <w:t xml:space="preserve"> </w:t>
    </w:r>
    <w:r w:rsidR="00041873" w:rsidRPr="00C402BB">
      <w:rPr>
        <w:rStyle w:val="PageNumber"/>
        <w:sz w:val="18"/>
        <w:szCs w:val="18"/>
      </w:rPr>
      <w:fldChar w:fldCharType="begin"/>
    </w:r>
    <w:r w:rsidR="00041873" w:rsidRPr="00C402BB">
      <w:rPr>
        <w:rStyle w:val="PageNumber"/>
        <w:sz w:val="18"/>
        <w:szCs w:val="18"/>
      </w:rPr>
      <w:instrText xml:space="preserve"> PAGE </w:instrText>
    </w:r>
    <w:r w:rsidR="00041873" w:rsidRPr="00C402BB">
      <w:rPr>
        <w:rStyle w:val="PageNumber"/>
        <w:sz w:val="18"/>
        <w:szCs w:val="18"/>
      </w:rPr>
      <w:fldChar w:fldCharType="separate"/>
    </w:r>
    <w:r w:rsidR="00041873">
      <w:rPr>
        <w:rStyle w:val="PageNumber"/>
        <w:noProof/>
        <w:sz w:val="18"/>
        <w:szCs w:val="18"/>
      </w:rPr>
      <w:t>1</w:t>
    </w:r>
    <w:r w:rsidR="00041873" w:rsidRPr="00C402BB">
      <w:rPr>
        <w:rStyle w:val="PageNumber"/>
        <w:sz w:val="18"/>
        <w:szCs w:val="18"/>
      </w:rPr>
      <w:fldChar w:fldCharType="end"/>
    </w:r>
    <w:r w:rsidR="00041873" w:rsidRPr="00C402BB">
      <w:rPr>
        <w:rStyle w:val="PageNumber"/>
        <w:sz w:val="18"/>
        <w:szCs w:val="18"/>
      </w:rPr>
      <w:t xml:space="preserve"> of </w:t>
    </w:r>
    <w:r w:rsidR="00041873" w:rsidRPr="00C402BB">
      <w:rPr>
        <w:rStyle w:val="PageNumber"/>
        <w:sz w:val="18"/>
        <w:szCs w:val="18"/>
      </w:rPr>
      <w:fldChar w:fldCharType="begin"/>
    </w:r>
    <w:r w:rsidR="00041873" w:rsidRPr="00C402BB">
      <w:rPr>
        <w:rStyle w:val="PageNumber"/>
        <w:sz w:val="18"/>
        <w:szCs w:val="18"/>
      </w:rPr>
      <w:instrText xml:space="preserve"> NUMPAGES </w:instrText>
    </w:r>
    <w:r w:rsidR="00041873" w:rsidRPr="00C402BB">
      <w:rPr>
        <w:rStyle w:val="PageNumber"/>
        <w:sz w:val="18"/>
        <w:szCs w:val="18"/>
      </w:rPr>
      <w:fldChar w:fldCharType="separate"/>
    </w:r>
    <w:r w:rsidR="00041873">
      <w:rPr>
        <w:rStyle w:val="PageNumber"/>
        <w:noProof/>
        <w:sz w:val="18"/>
        <w:szCs w:val="18"/>
      </w:rPr>
      <w:t>2</w:t>
    </w:r>
    <w:r w:rsidR="00041873" w:rsidRPr="00C402BB">
      <w:rPr>
        <w:rStyle w:val="PageNumber"/>
        <w:sz w:val="18"/>
        <w:szCs w:val="18"/>
      </w:rPr>
      <w:fldChar w:fldCharType="end"/>
    </w:r>
  </w:p>
  <w:p w14:paraId="1093E811" w14:textId="63D43FD5" w:rsidR="0086441D" w:rsidRPr="00C402BB" w:rsidRDefault="0086441D" w:rsidP="00B91E7B">
    <w:pPr>
      <w:suppressAutoHyphens/>
      <w:ind w:right="360"/>
      <w:rPr>
        <w:sz w:val="18"/>
        <w:szCs w:val="18"/>
      </w:rPr>
    </w:pPr>
    <w:r>
      <w:rPr>
        <w:rStyle w:val="PageNumber"/>
        <w:sz w:val="18"/>
        <w:szCs w:val="18"/>
      </w:rPr>
      <w:t>updated 12/22/20 RSPP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DC37E5" w14:textId="77777777" w:rsidR="00040492" w:rsidRDefault="00040492">
      <w:r>
        <w:separator/>
      </w:r>
    </w:p>
  </w:footnote>
  <w:footnote w:type="continuationSeparator" w:id="0">
    <w:p w14:paraId="06750A65" w14:textId="77777777" w:rsidR="00040492" w:rsidRDefault="00040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8C14B" w14:textId="77777777" w:rsidR="0086441D" w:rsidRDefault="008644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38C46" w14:textId="77777777" w:rsidR="00041873" w:rsidRPr="00C402BB" w:rsidRDefault="00041873" w:rsidP="006C0E44">
    <w:pPr>
      <w:pStyle w:val="Header"/>
    </w:pPr>
    <w:r w:rsidRPr="00C402BB">
      <w:t>Advocate Research Institute Protocol Template</w:t>
    </w:r>
  </w:p>
  <w:p w14:paraId="52F93CC9" w14:textId="77777777" w:rsidR="00041873" w:rsidRPr="00C402BB" w:rsidRDefault="00041873" w:rsidP="006C0E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54206" w14:textId="7156C13B" w:rsidR="00041873" w:rsidRPr="002101E0" w:rsidRDefault="00041873" w:rsidP="002101E0">
    <w:pPr>
      <w:pStyle w:val="Header"/>
      <w:jc w:val="center"/>
      <w:rPr>
        <w:b/>
        <w:sz w:val="28"/>
        <w:szCs w:val="28"/>
      </w:rPr>
    </w:pPr>
    <w:r w:rsidRPr="002101E0">
      <w:rPr>
        <w:b/>
        <w:sz w:val="28"/>
        <w:szCs w:val="28"/>
      </w:rPr>
      <w:t>Research Protocol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F"/>
    <w:lvl w:ilvl="0">
      <w:start w:val="1"/>
      <w:numFmt w:val="upperRoman"/>
      <w:pStyle w:val="Heading1"/>
      <w:lvlText w:val="%1."/>
      <w:legacy w:legacy="1" w:legacySpace="120" w:legacyIndent="360"/>
      <w:lvlJc w:val="left"/>
    </w:lvl>
    <w:lvl w:ilvl="1">
      <w:start w:val="1"/>
      <w:numFmt w:val="upperLetter"/>
      <w:pStyle w:val="Heading2"/>
      <w:lvlText w:val="%2."/>
      <w:legacy w:legacy="1" w:legacySpace="120" w:legacyIndent="360"/>
      <w:lvlJc w:val="left"/>
    </w:lvl>
    <w:lvl w:ilvl="2">
      <w:start w:val="1"/>
      <w:numFmt w:val="decimal"/>
      <w:pStyle w:val="Heading3"/>
      <w:lvlText w:val="%3."/>
      <w:legacy w:legacy="1" w:legacySpace="120" w:legacyIndent="360"/>
      <w:lvlJc w:val="left"/>
    </w:lvl>
    <w:lvl w:ilvl="3">
      <w:start w:val="1"/>
      <w:numFmt w:val="lowerLetter"/>
      <w:pStyle w:val="Heading4"/>
      <w:lvlText w:val="%4)"/>
      <w:legacy w:legacy="1" w:legacySpace="120" w:legacyIndent="360"/>
      <w:lvlJc w:val="left"/>
    </w:lvl>
    <w:lvl w:ilvl="4">
      <w:start w:val="1"/>
      <w:numFmt w:val="decimal"/>
      <w:pStyle w:val="Heading5"/>
      <w:lvlText w:val="(%5)"/>
      <w:legacy w:legacy="1" w:legacySpace="120" w:legacyIndent="360"/>
      <w:lvlJc w:val="left"/>
    </w:lvl>
    <w:lvl w:ilvl="5">
      <w:start w:val="1"/>
      <w:numFmt w:val="lowerLetter"/>
      <w:pStyle w:val="Heading6"/>
      <w:lvlText w:val="(%6)"/>
      <w:legacy w:legacy="1" w:legacySpace="120" w:legacyIndent="360"/>
      <w:lvlJc w:val="left"/>
    </w:lvl>
    <w:lvl w:ilvl="6">
      <w:start w:val="1"/>
      <w:numFmt w:val="lowerRoman"/>
      <w:pStyle w:val="Heading7"/>
      <w:lvlText w:val="(%7)"/>
      <w:legacy w:legacy="1" w:legacySpace="120" w:legacyIndent="360"/>
      <w:lvlJc w:val="left"/>
    </w:lvl>
    <w:lvl w:ilvl="7">
      <w:start w:val="1"/>
      <w:numFmt w:val="lowerLetter"/>
      <w:pStyle w:val="Heading8"/>
      <w:lvlText w:val="(%8)"/>
      <w:legacy w:legacy="1" w:legacySpace="120" w:legacyIndent="360"/>
      <w:lvlJc w:val="left"/>
    </w:lvl>
    <w:lvl w:ilvl="8">
      <w:start w:val="1"/>
      <w:numFmt w:val="lowerRoman"/>
      <w:pStyle w:val="Heading9"/>
      <w:lvlText w:val="(%9)"/>
      <w:legacy w:legacy="1" w:legacySpace="120" w:legacyIndent="360"/>
      <w:lvlJc w:val="left"/>
    </w:lvl>
  </w:abstractNum>
  <w:abstractNum w:abstractNumId="1" w15:restartNumberingAfterBreak="0">
    <w:nsid w:val="01C8035D"/>
    <w:multiLevelType w:val="hybridMultilevel"/>
    <w:tmpl w:val="47A62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0C211D"/>
    <w:multiLevelType w:val="hybridMultilevel"/>
    <w:tmpl w:val="9E8A8C80"/>
    <w:lvl w:ilvl="0" w:tplc="BF8E59EE">
      <w:start w:val="1"/>
      <w:numFmt w:val="upperLetter"/>
      <w:lvlText w:val="%1."/>
      <w:lvlJc w:val="left"/>
      <w:pPr>
        <w:ind w:left="720" w:hanging="360"/>
      </w:pPr>
      <w:rPr>
        <w:rFonts w:asciiTheme="minorHAnsi" w:hAnsiTheme="minorHAnsi" w:hint="default"/>
        <w:b/>
      </w:rPr>
    </w:lvl>
    <w:lvl w:ilvl="1" w:tplc="E75433B4">
      <w:start w:val="1"/>
      <w:numFmt w:val="lowerLetter"/>
      <w:lvlText w:val="%2."/>
      <w:lvlJc w:val="left"/>
      <w:pPr>
        <w:ind w:left="1440" w:hanging="360"/>
      </w:pPr>
    </w:lvl>
    <w:lvl w:ilvl="2" w:tplc="E9B0C926">
      <w:start w:val="1"/>
      <w:numFmt w:val="lowerRoman"/>
      <w:lvlText w:val="%3."/>
      <w:lvlJc w:val="right"/>
      <w:pPr>
        <w:ind w:left="2160" w:hanging="180"/>
      </w:pPr>
    </w:lvl>
    <w:lvl w:ilvl="3" w:tplc="5D9247A4">
      <w:start w:val="1"/>
      <w:numFmt w:val="decimal"/>
      <w:lvlText w:val="%4."/>
      <w:lvlJc w:val="left"/>
      <w:pPr>
        <w:ind w:left="2880" w:hanging="360"/>
      </w:pPr>
    </w:lvl>
    <w:lvl w:ilvl="4" w:tplc="CAD845D8">
      <w:start w:val="1"/>
      <w:numFmt w:val="lowerLetter"/>
      <w:lvlText w:val="%5."/>
      <w:lvlJc w:val="left"/>
      <w:pPr>
        <w:ind w:left="3600" w:hanging="360"/>
      </w:pPr>
    </w:lvl>
    <w:lvl w:ilvl="5" w:tplc="05C6BE7A">
      <w:start w:val="1"/>
      <w:numFmt w:val="lowerRoman"/>
      <w:lvlText w:val="%6."/>
      <w:lvlJc w:val="right"/>
      <w:pPr>
        <w:ind w:left="4320" w:hanging="180"/>
      </w:pPr>
    </w:lvl>
    <w:lvl w:ilvl="6" w:tplc="CD3887D2">
      <w:start w:val="1"/>
      <w:numFmt w:val="decimal"/>
      <w:lvlText w:val="%7."/>
      <w:lvlJc w:val="left"/>
      <w:pPr>
        <w:ind w:left="5040" w:hanging="360"/>
      </w:pPr>
    </w:lvl>
    <w:lvl w:ilvl="7" w:tplc="2D42C5EE">
      <w:start w:val="1"/>
      <w:numFmt w:val="lowerLetter"/>
      <w:lvlText w:val="%8."/>
      <w:lvlJc w:val="left"/>
      <w:pPr>
        <w:ind w:left="5760" w:hanging="360"/>
      </w:pPr>
    </w:lvl>
    <w:lvl w:ilvl="8" w:tplc="EF2C2F88">
      <w:start w:val="1"/>
      <w:numFmt w:val="lowerRoman"/>
      <w:lvlText w:val="%9."/>
      <w:lvlJc w:val="right"/>
      <w:pPr>
        <w:ind w:left="6480" w:hanging="180"/>
      </w:pPr>
    </w:lvl>
  </w:abstractNum>
  <w:abstractNum w:abstractNumId="3" w15:restartNumberingAfterBreak="0">
    <w:nsid w:val="0D3E3746"/>
    <w:multiLevelType w:val="hybridMultilevel"/>
    <w:tmpl w:val="431E3B1C"/>
    <w:lvl w:ilvl="0" w:tplc="04090019">
      <w:start w:val="1"/>
      <w:numFmt w:val="lowerLetter"/>
      <w:lvlText w:val="%1."/>
      <w:lvlJc w:val="left"/>
      <w:pPr>
        <w:tabs>
          <w:tab w:val="num" w:pos="360"/>
        </w:tabs>
        <w:ind w:left="360" w:hanging="360"/>
      </w:pPr>
    </w:lvl>
    <w:lvl w:ilvl="1" w:tplc="0409001B">
      <w:start w:val="1"/>
      <w:numFmt w:val="lowerRoman"/>
      <w:lvlText w:val="%2."/>
      <w:lvlJc w:val="righ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FC533FB"/>
    <w:multiLevelType w:val="hybridMultilevel"/>
    <w:tmpl w:val="A04C181E"/>
    <w:lvl w:ilvl="0" w:tplc="AAB45504">
      <w:start w:val="1"/>
      <w:numFmt w:val="bullet"/>
      <w:lvlText w:val=""/>
      <w:lvlJc w:val="left"/>
      <w:pPr>
        <w:ind w:left="720" w:hanging="360"/>
      </w:pPr>
      <w:rPr>
        <w:rFonts w:ascii="Symbol" w:hAnsi="Symbol" w:hint="default"/>
      </w:rPr>
    </w:lvl>
    <w:lvl w:ilvl="1" w:tplc="040692A4">
      <w:start w:val="1"/>
      <w:numFmt w:val="bullet"/>
      <w:lvlText w:val="o"/>
      <w:lvlJc w:val="left"/>
      <w:pPr>
        <w:ind w:left="1440" w:hanging="360"/>
      </w:pPr>
      <w:rPr>
        <w:rFonts w:ascii="Courier New" w:hAnsi="Courier New" w:hint="default"/>
      </w:rPr>
    </w:lvl>
    <w:lvl w:ilvl="2" w:tplc="3F24A04E">
      <w:start w:val="1"/>
      <w:numFmt w:val="bullet"/>
      <w:lvlText w:val=""/>
      <w:lvlJc w:val="left"/>
      <w:pPr>
        <w:ind w:left="2160" w:hanging="360"/>
      </w:pPr>
      <w:rPr>
        <w:rFonts w:ascii="Wingdings" w:hAnsi="Wingdings" w:hint="default"/>
      </w:rPr>
    </w:lvl>
    <w:lvl w:ilvl="3" w:tplc="52BA0F8E">
      <w:start w:val="1"/>
      <w:numFmt w:val="bullet"/>
      <w:lvlText w:val=""/>
      <w:lvlJc w:val="left"/>
      <w:pPr>
        <w:ind w:left="2880" w:hanging="360"/>
      </w:pPr>
      <w:rPr>
        <w:rFonts w:ascii="Symbol" w:hAnsi="Symbol" w:hint="default"/>
      </w:rPr>
    </w:lvl>
    <w:lvl w:ilvl="4" w:tplc="FF5E519E">
      <w:start w:val="1"/>
      <w:numFmt w:val="bullet"/>
      <w:lvlText w:val="o"/>
      <w:lvlJc w:val="left"/>
      <w:pPr>
        <w:ind w:left="3600" w:hanging="360"/>
      </w:pPr>
      <w:rPr>
        <w:rFonts w:ascii="Courier New" w:hAnsi="Courier New" w:hint="default"/>
      </w:rPr>
    </w:lvl>
    <w:lvl w:ilvl="5" w:tplc="9D94CC84">
      <w:start w:val="1"/>
      <w:numFmt w:val="bullet"/>
      <w:lvlText w:val=""/>
      <w:lvlJc w:val="left"/>
      <w:pPr>
        <w:ind w:left="4320" w:hanging="360"/>
      </w:pPr>
      <w:rPr>
        <w:rFonts w:ascii="Wingdings" w:hAnsi="Wingdings" w:hint="default"/>
      </w:rPr>
    </w:lvl>
    <w:lvl w:ilvl="6" w:tplc="7D1E761E">
      <w:start w:val="1"/>
      <w:numFmt w:val="bullet"/>
      <w:lvlText w:val=""/>
      <w:lvlJc w:val="left"/>
      <w:pPr>
        <w:ind w:left="5040" w:hanging="360"/>
      </w:pPr>
      <w:rPr>
        <w:rFonts w:ascii="Symbol" w:hAnsi="Symbol" w:hint="default"/>
      </w:rPr>
    </w:lvl>
    <w:lvl w:ilvl="7" w:tplc="F3A6E872">
      <w:start w:val="1"/>
      <w:numFmt w:val="bullet"/>
      <w:lvlText w:val="o"/>
      <w:lvlJc w:val="left"/>
      <w:pPr>
        <w:ind w:left="5760" w:hanging="360"/>
      </w:pPr>
      <w:rPr>
        <w:rFonts w:ascii="Courier New" w:hAnsi="Courier New" w:hint="default"/>
      </w:rPr>
    </w:lvl>
    <w:lvl w:ilvl="8" w:tplc="EF5669B6">
      <w:start w:val="1"/>
      <w:numFmt w:val="bullet"/>
      <w:lvlText w:val=""/>
      <w:lvlJc w:val="left"/>
      <w:pPr>
        <w:ind w:left="6480" w:hanging="360"/>
      </w:pPr>
      <w:rPr>
        <w:rFonts w:ascii="Wingdings" w:hAnsi="Wingdings" w:hint="default"/>
      </w:rPr>
    </w:lvl>
  </w:abstractNum>
  <w:abstractNum w:abstractNumId="5" w15:restartNumberingAfterBreak="0">
    <w:nsid w:val="10263370"/>
    <w:multiLevelType w:val="hybridMultilevel"/>
    <w:tmpl w:val="0F2C7C5E"/>
    <w:lvl w:ilvl="0" w:tplc="F34AEB68">
      <w:start w:val="1"/>
      <w:numFmt w:val="lowerLetter"/>
      <w:lvlText w:val="%1."/>
      <w:lvlJc w:val="left"/>
      <w:pPr>
        <w:ind w:left="720" w:hanging="360"/>
      </w:pPr>
      <w:rPr>
        <w:rFonts w:asciiTheme="minorHAnsi" w:hAnsiTheme="minorHAnsi" w:hint="default"/>
      </w:rPr>
    </w:lvl>
    <w:lvl w:ilvl="1" w:tplc="9970E76A">
      <w:start w:val="1"/>
      <w:numFmt w:val="lowerLetter"/>
      <w:lvlText w:val="%2."/>
      <w:lvlJc w:val="left"/>
      <w:pPr>
        <w:ind w:left="1440" w:hanging="360"/>
      </w:pPr>
    </w:lvl>
    <w:lvl w:ilvl="2" w:tplc="4E4E9304">
      <w:start w:val="1"/>
      <w:numFmt w:val="lowerRoman"/>
      <w:lvlText w:val="%3."/>
      <w:lvlJc w:val="right"/>
      <w:pPr>
        <w:ind w:left="2160" w:hanging="180"/>
      </w:pPr>
    </w:lvl>
    <w:lvl w:ilvl="3" w:tplc="9A34375A">
      <w:start w:val="1"/>
      <w:numFmt w:val="decimal"/>
      <w:lvlText w:val="%4."/>
      <w:lvlJc w:val="left"/>
      <w:pPr>
        <w:ind w:left="2880" w:hanging="360"/>
      </w:pPr>
    </w:lvl>
    <w:lvl w:ilvl="4" w:tplc="DE1A4CF2">
      <w:start w:val="1"/>
      <w:numFmt w:val="lowerLetter"/>
      <w:lvlText w:val="%5."/>
      <w:lvlJc w:val="left"/>
      <w:pPr>
        <w:ind w:left="3600" w:hanging="360"/>
      </w:pPr>
    </w:lvl>
    <w:lvl w:ilvl="5" w:tplc="647E8B94">
      <w:start w:val="1"/>
      <w:numFmt w:val="lowerRoman"/>
      <w:lvlText w:val="%6."/>
      <w:lvlJc w:val="right"/>
      <w:pPr>
        <w:ind w:left="4320" w:hanging="180"/>
      </w:pPr>
    </w:lvl>
    <w:lvl w:ilvl="6" w:tplc="44CE117C">
      <w:start w:val="1"/>
      <w:numFmt w:val="decimal"/>
      <w:lvlText w:val="%7."/>
      <w:lvlJc w:val="left"/>
      <w:pPr>
        <w:ind w:left="5040" w:hanging="360"/>
      </w:pPr>
    </w:lvl>
    <w:lvl w:ilvl="7" w:tplc="2A4AA37E">
      <w:start w:val="1"/>
      <w:numFmt w:val="lowerLetter"/>
      <w:lvlText w:val="%8."/>
      <w:lvlJc w:val="left"/>
      <w:pPr>
        <w:ind w:left="5760" w:hanging="360"/>
      </w:pPr>
    </w:lvl>
    <w:lvl w:ilvl="8" w:tplc="ABF8C4B0">
      <w:start w:val="1"/>
      <w:numFmt w:val="lowerRoman"/>
      <w:lvlText w:val="%9."/>
      <w:lvlJc w:val="right"/>
      <w:pPr>
        <w:ind w:left="6480" w:hanging="180"/>
      </w:pPr>
    </w:lvl>
  </w:abstractNum>
  <w:abstractNum w:abstractNumId="6" w15:restartNumberingAfterBreak="0">
    <w:nsid w:val="167942DA"/>
    <w:multiLevelType w:val="hybridMultilevel"/>
    <w:tmpl w:val="511035A0"/>
    <w:lvl w:ilvl="0" w:tplc="5EF2C47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3D377A"/>
    <w:multiLevelType w:val="hybridMultilevel"/>
    <w:tmpl w:val="519A0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7A7F27"/>
    <w:multiLevelType w:val="hybridMultilevel"/>
    <w:tmpl w:val="7970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A327E7"/>
    <w:multiLevelType w:val="hybridMultilevel"/>
    <w:tmpl w:val="E6780FAC"/>
    <w:lvl w:ilvl="0" w:tplc="8768021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02362B9"/>
    <w:multiLevelType w:val="hybridMultilevel"/>
    <w:tmpl w:val="FF24BA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240BDA"/>
    <w:multiLevelType w:val="hybridMultilevel"/>
    <w:tmpl w:val="B46E515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F7106D3"/>
    <w:multiLevelType w:val="hybridMultilevel"/>
    <w:tmpl w:val="0B424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0643BA"/>
    <w:multiLevelType w:val="hybridMultilevel"/>
    <w:tmpl w:val="02E8BE7C"/>
    <w:lvl w:ilvl="0" w:tplc="04090011">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18015B4"/>
    <w:multiLevelType w:val="hybridMultilevel"/>
    <w:tmpl w:val="E0DCD340"/>
    <w:lvl w:ilvl="0" w:tplc="F34AEB68">
      <w:start w:val="1"/>
      <w:numFmt w:val="lowerLetter"/>
      <w:lvlText w:val="%1."/>
      <w:lvlJc w:val="left"/>
      <w:pPr>
        <w:ind w:left="720" w:hanging="360"/>
      </w:pPr>
      <w:rPr>
        <w:rFonts w:asciiTheme="minorHAnsi" w:hAnsiTheme="minorHAnsi" w:hint="default"/>
      </w:rPr>
    </w:lvl>
    <w:lvl w:ilvl="1" w:tplc="9970E76A">
      <w:start w:val="1"/>
      <w:numFmt w:val="lowerLetter"/>
      <w:lvlText w:val="%2."/>
      <w:lvlJc w:val="left"/>
      <w:pPr>
        <w:ind w:left="1440" w:hanging="360"/>
      </w:pPr>
    </w:lvl>
    <w:lvl w:ilvl="2" w:tplc="4E4E9304">
      <w:start w:val="1"/>
      <w:numFmt w:val="lowerRoman"/>
      <w:lvlText w:val="%3."/>
      <w:lvlJc w:val="right"/>
      <w:pPr>
        <w:ind w:left="2160" w:hanging="180"/>
      </w:pPr>
    </w:lvl>
    <w:lvl w:ilvl="3" w:tplc="9A34375A">
      <w:start w:val="1"/>
      <w:numFmt w:val="decimal"/>
      <w:lvlText w:val="%4."/>
      <w:lvlJc w:val="left"/>
      <w:pPr>
        <w:ind w:left="2880" w:hanging="360"/>
      </w:pPr>
    </w:lvl>
    <w:lvl w:ilvl="4" w:tplc="DE1A4CF2">
      <w:start w:val="1"/>
      <w:numFmt w:val="lowerLetter"/>
      <w:lvlText w:val="%5."/>
      <w:lvlJc w:val="left"/>
      <w:pPr>
        <w:ind w:left="3600" w:hanging="360"/>
      </w:pPr>
    </w:lvl>
    <w:lvl w:ilvl="5" w:tplc="647E8B94">
      <w:start w:val="1"/>
      <w:numFmt w:val="lowerRoman"/>
      <w:lvlText w:val="%6."/>
      <w:lvlJc w:val="right"/>
      <w:pPr>
        <w:ind w:left="4320" w:hanging="180"/>
      </w:pPr>
    </w:lvl>
    <w:lvl w:ilvl="6" w:tplc="44CE117C">
      <w:start w:val="1"/>
      <w:numFmt w:val="decimal"/>
      <w:lvlText w:val="%7."/>
      <w:lvlJc w:val="left"/>
      <w:pPr>
        <w:ind w:left="5040" w:hanging="360"/>
      </w:pPr>
    </w:lvl>
    <w:lvl w:ilvl="7" w:tplc="2A4AA37E">
      <w:start w:val="1"/>
      <w:numFmt w:val="lowerLetter"/>
      <w:lvlText w:val="%8."/>
      <w:lvlJc w:val="left"/>
      <w:pPr>
        <w:ind w:left="5760" w:hanging="360"/>
      </w:pPr>
    </w:lvl>
    <w:lvl w:ilvl="8" w:tplc="ABF8C4B0">
      <w:start w:val="1"/>
      <w:numFmt w:val="lowerRoman"/>
      <w:lvlText w:val="%9."/>
      <w:lvlJc w:val="right"/>
      <w:pPr>
        <w:ind w:left="6480" w:hanging="180"/>
      </w:pPr>
    </w:lvl>
  </w:abstractNum>
  <w:abstractNum w:abstractNumId="15" w15:restartNumberingAfterBreak="0">
    <w:nsid w:val="442D22BC"/>
    <w:multiLevelType w:val="hybridMultilevel"/>
    <w:tmpl w:val="85C4380E"/>
    <w:lvl w:ilvl="0" w:tplc="0E60DDE6">
      <w:start w:val="4"/>
      <w:numFmt w:val="bullet"/>
      <w:lvlText w:val=""/>
      <w:lvlJc w:val="left"/>
      <w:pPr>
        <w:ind w:left="1950" w:hanging="510"/>
      </w:pPr>
      <w:rPr>
        <w:rFonts w:ascii="Arial" w:eastAsia="Symbol"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44F59C8"/>
    <w:multiLevelType w:val="hybridMultilevel"/>
    <w:tmpl w:val="077454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8A1147"/>
    <w:multiLevelType w:val="hybridMultilevel"/>
    <w:tmpl w:val="4858A5B2"/>
    <w:lvl w:ilvl="0" w:tplc="883C08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F3283A"/>
    <w:multiLevelType w:val="hybridMultilevel"/>
    <w:tmpl w:val="D0D8AF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0B60F8E"/>
    <w:multiLevelType w:val="hybridMultilevel"/>
    <w:tmpl w:val="EAA0A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7E3F27"/>
    <w:multiLevelType w:val="hybridMultilevel"/>
    <w:tmpl w:val="DC74CD2C"/>
    <w:lvl w:ilvl="0" w:tplc="BFFE1AAE">
      <w:start w:val="1"/>
      <w:numFmt w:val="lowerLetter"/>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37F73E8"/>
    <w:multiLevelType w:val="hybridMultilevel"/>
    <w:tmpl w:val="2D520F5E"/>
    <w:lvl w:ilvl="0" w:tplc="CD887DEA">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880391"/>
    <w:multiLevelType w:val="hybridMultilevel"/>
    <w:tmpl w:val="5B320DE4"/>
    <w:lvl w:ilvl="0" w:tplc="34B8E0F2">
      <w:start w:val="1"/>
      <w:numFmt w:val="decimal"/>
      <w:lvlText w:val="%1."/>
      <w:lvlJc w:val="left"/>
      <w:pPr>
        <w:ind w:left="720" w:hanging="360"/>
      </w:pPr>
      <w:rPr>
        <w:rFonts w:hint="default"/>
        <w:b/>
        <w:color w:val="auto"/>
        <w:sz w:val="24"/>
        <w:szCs w:val="24"/>
      </w:rPr>
    </w:lvl>
    <w:lvl w:ilvl="1" w:tplc="AC98EF6A">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933BA4"/>
    <w:multiLevelType w:val="hybridMultilevel"/>
    <w:tmpl w:val="C1DA5DE8"/>
    <w:lvl w:ilvl="0" w:tplc="1C7AEDC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097CA4"/>
    <w:multiLevelType w:val="hybridMultilevel"/>
    <w:tmpl w:val="07D4C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BF3A34"/>
    <w:multiLevelType w:val="hybridMultilevel"/>
    <w:tmpl w:val="A56CB51C"/>
    <w:lvl w:ilvl="0" w:tplc="6204892C">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E140E7"/>
    <w:multiLevelType w:val="hybridMultilevel"/>
    <w:tmpl w:val="4F68D10C"/>
    <w:lvl w:ilvl="0" w:tplc="426EE20A">
      <w:start w:val="1"/>
      <w:numFmt w:val="bullet"/>
      <w:lvlText w:val=""/>
      <w:lvlJc w:val="left"/>
      <w:pPr>
        <w:ind w:left="720" w:hanging="360"/>
      </w:pPr>
      <w:rPr>
        <w:rFonts w:ascii="Symbol" w:hAnsi="Symbol" w:hint="default"/>
      </w:rPr>
    </w:lvl>
    <w:lvl w:ilvl="1" w:tplc="2C0C2F24">
      <w:start w:val="1"/>
      <w:numFmt w:val="bullet"/>
      <w:lvlText w:val="o"/>
      <w:lvlJc w:val="left"/>
      <w:pPr>
        <w:ind w:left="1440" w:hanging="360"/>
      </w:pPr>
      <w:rPr>
        <w:rFonts w:ascii="Courier New" w:hAnsi="Courier New" w:hint="default"/>
      </w:rPr>
    </w:lvl>
    <w:lvl w:ilvl="2" w:tplc="EA38EFB4">
      <w:start w:val="1"/>
      <w:numFmt w:val="bullet"/>
      <w:lvlText w:val=""/>
      <w:lvlJc w:val="left"/>
      <w:pPr>
        <w:ind w:left="2160" w:hanging="360"/>
      </w:pPr>
      <w:rPr>
        <w:rFonts w:ascii="Wingdings" w:hAnsi="Wingdings" w:hint="default"/>
      </w:rPr>
    </w:lvl>
    <w:lvl w:ilvl="3" w:tplc="7C88FE76">
      <w:start w:val="1"/>
      <w:numFmt w:val="bullet"/>
      <w:lvlText w:val=""/>
      <w:lvlJc w:val="left"/>
      <w:pPr>
        <w:ind w:left="2880" w:hanging="360"/>
      </w:pPr>
      <w:rPr>
        <w:rFonts w:ascii="Symbol" w:hAnsi="Symbol" w:hint="default"/>
      </w:rPr>
    </w:lvl>
    <w:lvl w:ilvl="4" w:tplc="A16E8816">
      <w:start w:val="1"/>
      <w:numFmt w:val="bullet"/>
      <w:lvlText w:val="o"/>
      <w:lvlJc w:val="left"/>
      <w:pPr>
        <w:ind w:left="3600" w:hanging="360"/>
      </w:pPr>
      <w:rPr>
        <w:rFonts w:ascii="Courier New" w:hAnsi="Courier New" w:hint="default"/>
      </w:rPr>
    </w:lvl>
    <w:lvl w:ilvl="5" w:tplc="478C38DE">
      <w:start w:val="1"/>
      <w:numFmt w:val="bullet"/>
      <w:lvlText w:val=""/>
      <w:lvlJc w:val="left"/>
      <w:pPr>
        <w:ind w:left="4320" w:hanging="360"/>
      </w:pPr>
      <w:rPr>
        <w:rFonts w:ascii="Wingdings" w:hAnsi="Wingdings" w:hint="default"/>
      </w:rPr>
    </w:lvl>
    <w:lvl w:ilvl="6" w:tplc="FA008468">
      <w:start w:val="1"/>
      <w:numFmt w:val="bullet"/>
      <w:lvlText w:val=""/>
      <w:lvlJc w:val="left"/>
      <w:pPr>
        <w:ind w:left="5040" w:hanging="360"/>
      </w:pPr>
      <w:rPr>
        <w:rFonts w:ascii="Symbol" w:hAnsi="Symbol" w:hint="default"/>
      </w:rPr>
    </w:lvl>
    <w:lvl w:ilvl="7" w:tplc="FC90C49E">
      <w:start w:val="1"/>
      <w:numFmt w:val="bullet"/>
      <w:lvlText w:val="o"/>
      <w:lvlJc w:val="left"/>
      <w:pPr>
        <w:ind w:left="5760" w:hanging="360"/>
      </w:pPr>
      <w:rPr>
        <w:rFonts w:ascii="Courier New" w:hAnsi="Courier New" w:hint="default"/>
      </w:rPr>
    </w:lvl>
    <w:lvl w:ilvl="8" w:tplc="7D629FC0">
      <w:start w:val="1"/>
      <w:numFmt w:val="bullet"/>
      <w:lvlText w:val=""/>
      <w:lvlJc w:val="left"/>
      <w:pPr>
        <w:ind w:left="6480" w:hanging="360"/>
      </w:pPr>
      <w:rPr>
        <w:rFonts w:ascii="Wingdings" w:hAnsi="Wingdings" w:hint="default"/>
      </w:rPr>
    </w:lvl>
  </w:abstractNum>
  <w:abstractNum w:abstractNumId="27" w15:restartNumberingAfterBreak="0">
    <w:nsid w:val="655C4BB4"/>
    <w:multiLevelType w:val="hybridMultilevel"/>
    <w:tmpl w:val="0172F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81372D"/>
    <w:multiLevelType w:val="hybridMultilevel"/>
    <w:tmpl w:val="CEE0F7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CF4CA9"/>
    <w:multiLevelType w:val="hybridMultilevel"/>
    <w:tmpl w:val="75A4AE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DB2FD8"/>
    <w:multiLevelType w:val="hybridMultilevel"/>
    <w:tmpl w:val="36CEE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482349"/>
    <w:multiLevelType w:val="hybridMultilevel"/>
    <w:tmpl w:val="C94A8F5E"/>
    <w:lvl w:ilvl="0" w:tplc="A8B80830">
      <w:start w:val="1"/>
      <w:numFmt w:val="bullet"/>
      <w:lvlText w:val=""/>
      <w:lvlJc w:val="left"/>
      <w:pPr>
        <w:ind w:left="720" w:hanging="360"/>
      </w:pPr>
      <w:rPr>
        <w:rFonts w:ascii="Symbol" w:hAnsi="Symbol" w:hint="default"/>
      </w:rPr>
    </w:lvl>
    <w:lvl w:ilvl="1" w:tplc="5D9A6BEC">
      <w:start w:val="1"/>
      <w:numFmt w:val="bullet"/>
      <w:lvlText w:val="o"/>
      <w:lvlJc w:val="left"/>
      <w:pPr>
        <w:ind w:left="1440" w:hanging="360"/>
      </w:pPr>
      <w:rPr>
        <w:rFonts w:ascii="Courier New" w:hAnsi="Courier New" w:hint="default"/>
      </w:rPr>
    </w:lvl>
    <w:lvl w:ilvl="2" w:tplc="D83E6E4C">
      <w:start w:val="1"/>
      <w:numFmt w:val="bullet"/>
      <w:lvlText w:val=""/>
      <w:lvlJc w:val="left"/>
      <w:pPr>
        <w:ind w:left="2160" w:hanging="360"/>
      </w:pPr>
      <w:rPr>
        <w:rFonts w:ascii="Wingdings" w:hAnsi="Wingdings" w:hint="default"/>
      </w:rPr>
    </w:lvl>
    <w:lvl w:ilvl="3" w:tplc="CCD0D78E">
      <w:start w:val="1"/>
      <w:numFmt w:val="bullet"/>
      <w:lvlText w:val=""/>
      <w:lvlJc w:val="left"/>
      <w:pPr>
        <w:ind w:left="2880" w:hanging="360"/>
      </w:pPr>
      <w:rPr>
        <w:rFonts w:ascii="Symbol" w:hAnsi="Symbol" w:hint="default"/>
      </w:rPr>
    </w:lvl>
    <w:lvl w:ilvl="4" w:tplc="1200CFF4">
      <w:start w:val="1"/>
      <w:numFmt w:val="bullet"/>
      <w:lvlText w:val="o"/>
      <w:lvlJc w:val="left"/>
      <w:pPr>
        <w:ind w:left="3600" w:hanging="360"/>
      </w:pPr>
      <w:rPr>
        <w:rFonts w:ascii="Courier New" w:hAnsi="Courier New" w:hint="default"/>
      </w:rPr>
    </w:lvl>
    <w:lvl w:ilvl="5" w:tplc="80163F2C">
      <w:start w:val="1"/>
      <w:numFmt w:val="bullet"/>
      <w:lvlText w:val=""/>
      <w:lvlJc w:val="left"/>
      <w:pPr>
        <w:ind w:left="4320" w:hanging="360"/>
      </w:pPr>
      <w:rPr>
        <w:rFonts w:ascii="Wingdings" w:hAnsi="Wingdings" w:hint="default"/>
      </w:rPr>
    </w:lvl>
    <w:lvl w:ilvl="6" w:tplc="F600F28C">
      <w:start w:val="1"/>
      <w:numFmt w:val="bullet"/>
      <w:lvlText w:val=""/>
      <w:lvlJc w:val="left"/>
      <w:pPr>
        <w:ind w:left="5040" w:hanging="360"/>
      </w:pPr>
      <w:rPr>
        <w:rFonts w:ascii="Symbol" w:hAnsi="Symbol" w:hint="default"/>
      </w:rPr>
    </w:lvl>
    <w:lvl w:ilvl="7" w:tplc="70002A96">
      <w:start w:val="1"/>
      <w:numFmt w:val="bullet"/>
      <w:lvlText w:val="o"/>
      <w:lvlJc w:val="left"/>
      <w:pPr>
        <w:ind w:left="5760" w:hanging="360"/>
      </w:pPr>
      <w:rPr>
        <w:rFonts w:ascii="Courier New" w:hAnsi="Courier New" w:hint="default"/>
      </w:rPr>
    </w:lvl>
    <w:lvl w:ilvl="8" w:tplc="34D6690A">
      <w:start w:val="1"/>
      <w:numFmt w:val="bullet"/>
      <w:lvlText w:val=""/>
      <w:lvlJc w:val="left"/>
      <w:pPr>
        <w:ind w:left="6480" w:hanging="360"/>
      </w:pPr>
      <w:rPr>
        <w:rFonts w:ascii="Wingdings" w:hAnsi="Wingdings" w:hint="default"/>
      </w:rPr>
    </w:lvl>
  </w:abstractNum>
  <w:abstractNum w:abstractNumId="32" w15:restartNumberingAfterBreak="0">
    <w:nsid w:val="73683D91"/>
    <w:multiLevelType w:val="multilevel"/>
    <w:tmpl w:val="C288666C"/>
    <w:lvl w:ilvl="0">
      <w:start w:val="1"/>
      <w:numFmt w:val="upperRoman"/>
      <w:lvlText w:val="%1."/>
      <w:lvlJc w:val="left"/>
      <w:pPr>
        <w:ind w:left="0" w:firstLine="0"/>
      </w:pPr>
      <w:rPr>
        <w:rFonts w:hint="default"/>
        <w:b/>
        <w:u w:val="none"/>
      </w:rPr>
    </w:lvl>
    <w:lvl w:ilvl="1">
      <w:start w:val="1"/>
      <w:numFmt w:val="upperLetter"/>
      <w:lvlText w:val="%2."/>
      <w:lvlJc w:val="left"/>
      <w:pPr>
        <w:ind w:left="720" w:firstLine="0"/>
      </w:pPr>
      <w:rPr>
        <w:rFonts w:hint="default"/>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3" w15:restartNumberingAfterBreak="0">
    <w:nsid w:val="76957DE2"/>
    <w:multiLevelType w:val="hybridMultilevel"/>
    <w:tmpl w:val="C9EC1456"/>
    <w:lvl w:ilvl="0" w:tplc="77989F54">
      <w:start w:val="1"/>
      <w:numFmt w:val="decimal"/>
      <w:lvlText w:val="%1."/>
      <w:lvlJc w:val="left"/>
      <w:pPr>
        <w:ind w:left="720" w:hanging="360"/>
      </w:pPr>
      <w:rPr>
        <w:rFonts w:hint="default"/>
        <w:b/>
        <w:color w:val="auto"/>
      </w:rPr>
    </w:lvl>
    <w:lvl w:ilvl="1" w:tplc="9970E76A">
      <w:start w:val="1"/>
      <w:numFmt w:val="lowerLetter"/>
      <w:lvlText w:val="%2."/>
      <w:lvlJc w:val="left"/>
      <w:pPr>
        <w:ind w:left="1440" w:hanging="360"/>
      </w:pPr>
    </w:lvl>
    <w:lvl w:ilvl="2" w:tplc="4E4E9304">
      <w:start w:val="1"/>
      <w:numFmt w:val="lowerRoman"/>
      <w:lvlText w:val="%3."/>
      <w:lvlJc w:val="right"/>
      <w:pPr>
        <w:ind w:left="2160" w:hanging="180"/>
      </w:pPr>
    </w:lvl>
    <w:lvl w:ilvl="3" w:tplc="9A34375A">
      <w:start w:val="1"/>
      <w:numFmt w:val="decimal"/>
      <w:lvlText w:val="%4."/>
      <w:lvlJc w:val="left"/>
      <w:pPr>
        <w:ind w:left="2880" w:hanging="360"/>
      </w:pPr>
    </w:lvl>
    <w:lvl w:ilvl="4" w:tplc="DE1A4CF2">
      <w:start w:val="1"/>
      <w:numFmt w:val="lowerLetter"/>
      <w:lvlText w:val="%5."/>
      <w:lvlJc w:val="left"/>
      <w:pPr>
        <w:ind w:left="3600" w:hanging="360"/>
      </w:pPr>
    </w:lvl>
    <w:lvl w:ilvl="5" w:tplc="647E8B94">
      <w:start w:val="1"/>
      <w:numFmt w:val="lowerRoman"/>
      <w:lvlText w:val="%6."/>
      <w:lvlJc w:val="right"/>
      <w:pPr>
        <w:ind w:left="4320" w:hanging="180"/>
      </w:pPr>
    </w:lvl>
    <w:lvl w:ilvl="6" w:tplc="44CE117C">
      <w:start w:val="1"/>
      <w:numFmt w:val="decimal"/>
      <w:lvlText w:val="%7."/>
      <w:lvlJc w:val="left"/>
      <w:pPr>
        <w:ind w:left="5040" w:hanging="360"/>
      </w:pPr>
    </w:lvl>
    <w:lvl w:ilvl="7" w:tplc="2A4AA37E">
      <w:start w:val="1"/>
      <w:numFmt w:val="lowerLetter"/>
      <w:lvlText w:val="%8."/>
      <w:lvlJc w:val="left"/>
      <w:pPr>
        <w:ind w:left="5760" w:hanging="360"/>
      </w:pPr>
    </w:lvl>
    <w:lvl w:ilvl="8" w:tplc="ABF8C4B0">
      <w:start w:val="1"/>
      <w:numFmt w:val="lowerRoman"/>
      <w:lvlText w:val="%9."/>
      <w:lvlJc w:val="right"/>
      <w:pPr>
        <w:ind w:left="6480" w:hanging="180"/>
      </w:pPr>
    </w:lvl>
  </w:abstractNum>
  <w:abstractNum w:abstractNumId="34" w15:restartNumberingAfterBreak="0">
    <w:nsid w:val="7832775D"/>
    <w:multiLevelType w:val="hybridMultilevel"/>
    <w:tmpl w:val="E86C1E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84545B9"/>
    <w:multiLevelType w:val="hybridMultilevel"/>
    <w:tmpl w:val="FF24BA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29439E"/>
    <w:multiLevelType w:val="hybridMultilevel"/>
    <w:tmpl w:val="AFBA0DD2"/>
    <w:lvl w:ilvl="0" w:tplc="B51A51CA">
      <w:start w:val="1"/>
      <w:numFmt w:val="bullet"/>
      <w:lvlText w:val=""/>
      <w:lvlJc w:val="left"/>
      <w:pPr>
        <w:ind w:left="720" w:hanging="360"/>
      </w:pPr>
      <w:rPr>
        <w:rFonts w:ascii="Symbol" w:hAnsi="Symbol" w:hint="default"/>
      </w:rPr>
    </w:lvl>
    <w:lvl w:ilvl="1" w:tplc="22068438">
      <w:start w:val="1"/>
      <w:numFmt w:val="bullet"/>
      <w:lvlText w:val="o"/>
      <w:lvlJc w:val="left"/>
      <w:pPr>
        <w:ind w:left="1440" w:hanging="360"/>
      </w:pPr>
      <w:rPr>
        <w:rFonts w:ascii="Courier New" w:hAnsi="Courier New" w:hint="default"/>
      </w:rPr>
    </w:lvl>
    <w:lvl w:ilvl="2" w:tplc="F586D184">
      <w:start w:val="1"/>
      <w:numFmt w:val="bullet"/>
      <w:lvlText w:val=""/>
      <w:lvlJc w:val="left"/>
      <w:pPr>
        <w:ind w:left="2160" w:hanging="360"/>
      </w:pPr>
      <w:rPr>
        <w:rFonts w:ascii="Wingdings" w:hAnsi="Wingdings" w:hint="default"/>
      </w:rPr>
    </w:lvl>
    <w:lvl w:ilvl="3" w:tplc="63AADB8C">
      <w:start w:val="1"/>
      <w:numFmt w:val="bullet"/>
      <w:lvlText w:val=""/>
      <w:lvlJc w:val="left"/>
      <w:pPr>
        <w:ind w:left="2880" w:hanging="360"/>
      </w:pPr>
      <w:rPr>
        <w:rFonts w:ascii="Symbol" w:hAnsi="Symbol" w:hint="default"/>
      </w:rPr>
    </w:lvl>
    <w:lvl w:ilvl="4" w:tplc="0D96AD0A">
      <w:start w:val="1"/>
      <w:numFmt w:val="bullet"/>
      <w:lvlText w:val="o"/>
      <w:lvlJc w:val="left"/>
      <w:pPr>
        <w:ind w:left="3600" w:hanging="360"/>
      </w:pPr>
      <w:rPr>
        <w:rFonts w:ascii="Courier New" w:hAnsi="Courier New" w:hint="default"/>
      </w:rPr>
    </w:lvl>
    <w:lvl w:ilvl="5" w:tplc="D06EAAF6">
      <w:start w:val="1"/>
      <w:numFmt w:val="bullet"/>
      <w:lvlText w:val=""/>
      <w:lvlJc w:val="left"/>
      <w:pPr>
        <w:ind w:left="4320" w:hanging="360"/>
      </w:pPr>
      <w:rPr>
        <w:rFonts w:ascii="Wingdings" w:hAnsi="Wingdings" w:hint="default"/>
      </w:rPr>
    </w:lvl>
    <w:lvl w:ilvl="6" w:tplc="0DBC610E">
      <w:start w:val="1"/>
      <w:numFmt w:val="bullet"/>
      <w:lvlText w:val=""/>
      <w:lvlJc w:val="left"/>
      <w:pPr>
        <w:ind w:left="5040" w:hanging="360"/>
      </w:pPr>
      <w:rPr>
        <w:rFonts w:ascii="Symbol" w:hAnsi="Symbol" w:hint="default"/>
      </w:rPr>
    </w:lvl>
    <w:lvl w:ilvl="7" w:tplc="B694C996">
      <w:start w:val="1"/>
      <w:numFmt w:val="bullet"/>
      <w:lvlText w:val="o"/>
      <w:lvlJc w:val="left"/>
      <w:pPr>
        <w:ind w:left="5760" w:hanging="360"/>
      </w:pPr>
      <w:rPr>
        <w:rFonts w:ascii="Courier New" w:hAnsi="Courier New" w:hint="default"/>
      </w:rPr>
    </w:lvl>
    <w:lvl w:ilvl="8" w:tplc="322A0564">
      <w:start w:val="1"/>
      <w:numFmt w:val="bullet"/>
      <w:lvlText w:val=""/>
      <w:lvlJc w:val="left"/>
      <w:pPr>
        <w:ind w:left="6480" w:hanging="360"/>
      </w:pPr>
      <w:rPr>
        <w:rFonts w:ascii="Wingdings" w:hAnsi="Wingdings" w:hint="default"/>
      </w:rPr>
    </w:lvl>
  </w:abstractNum>
  <w:abstractNum w:abstractNumId="37" w15:restartNumberingAfterBreak="0">
    <w:nsid w:val="7BA12059"/>
    <w:multiLevelType w:val="hybridMultilevel"/>
    <w:tmpl w:val="4F84D904"/>
    <w:lvl w:ilvl="0" w:tplc="04090001">
      <w:start w:val="1"/>
      <w:numFmt w:val="bullet"/>
      <w:lvlText w:val=""/>
      <w:lvlJc w:val="left"/>
      <w:pPr>
        <w:ind w:left="1950" w:hanging="51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7DE47854"/>
    <w:multiLevelType w:val="hybridMultilevel"/>
    <w:tmpl w:val="28F49492"/>
    <w:lvl w:ilvl="0" w:tplc="BF8E59EE">
      <w:start w:val="1"/>
      <w:numFmt w:val="upperLetter"/>
      <w:lvlText w:val="%1."/>
      <w:lvlJc w:val="left"/>
      <w:pPr>
        <w:ind w:left="720" w:hanging="360"/>
      </w:pPr>
      <w:rPr>
        <w:rFonts w:asciiTheme="minorHAnsi" w:hAnsi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2"/>
  </w:num>
  <w:num w:numId="3">
    <w:abstractNumId w:val="31"/>
  </w:num>
  <w:num w:numId="4">
    <w:abstractNumId w:val="4"/>
  </w:num>
  <w:num w:numId="5">
    <w:abstractNumId w:val="26"/>
  </w:num>
  <w:num w:numId="6">
    <w:abstractNumId w:val="0"/>
  </w:num>
  <w:num w:numId="7">
    <w:abstractNumId w:val="6"/>
  </w:num>
  <w:num w:numId="8">
    <w:abstractNumId w:val="22"/>
  </w:num>
  <w:num w:numId="9">
    <w:abstractNumId w:val="21"/>
  </w:num>
  <w:num w:numId="10">
    <w:abstractNumId w:val="14"/>
  </w:num>
  <w:num w:numId="11">
    <w:abstractNumId w:val="17"/>
  </w:num>
  <w:num w:numId="12">
    <w:abstractNumId w:val="18"/>
  </w:num>
  <w:num w:numId="13">
    <w:abstractNumId w:val="15"/>
  </w:num>
  <w:num w:numId="14">
    <w:abstractNumId w:val="37"/>
  </w:num>
  <w:num w:numId="15">
    <w:abstractNumId w:val="35"/>
  </w:num>
  <w:num w:numId="16">
    <w:abstractNumId w:val="10"/>
  </w:num>
  <w:num w:numId="17">
    <w:abstractNumId w:val="5"/>
  </w:num>
  <w:num w:numId="18">
    <w:abstractNumId w:val="33"/>
  </w:num>
  <w:num w:numId="19">
    <w:abstractNumId w:val="38"/>
  </w:num>
  <w:num w:numId="20">
    <w:abstractNumId w:val="32"/>
  </w:num>
  <w:num w:numId="21">
    <w:abstractNumId w:val="13"/>
  </w:num>
  <w:num w:numId="22">
    <w:abstractNumId w:val="28"/>
  </w:num>
  <w:num w:numId="23">
    <w:abstractNumId w:val="1"/>
  </w:num>
  <w:num w:numId="24">
    <w:abstractNumId w:val="25"/>
  </w:num>
  <w:num w:numId="25">
    <w:abstractNumId w:val="11"/>
  </w:num>
  <w:num w:numId="26">
    <w:abstractNumId w:val="29"/>
  </w:num>
  <w:num w:numId="27">
    <w:abstractNumId w:val="24"/>
  </w:num>
  <w:num w:numId="28">
    <w:abstractNumId w:val="3"/>
  </w:num>
  <w:num w:numId="29">
    <w:abstractNumId w:val="20"/>
  </w:num>
  <w:num w:numId="30">
    <w:abstractNumId w:val="16"/>
  </w:num>
  <w:num w:numId="31">
    <w:abstractNumId w:val="34"/>
  </w:num>
  <w:num w:numId="32">
    <w:abstractNumId w:val="9"/>
  </w:num>
  <w:num w:numId="33">
    <w:abstractNumId w:val="30"/>
  </w:num>
  <w:num w:numId="34">
    <w:abstractNumId w:val="23"/>
  </w:num>
  <w:num w:numId="35">
    <w:abstractNumId w:val="27"/>
  </w:num>
  <w:num w:numId="36">
    <w:abstractNumId w:val="8"/>
  </w:num>
  <w:num w:numId="37">
    <w:abstractNumId w:val="12"/>
  </w:num>
  <w:num w:numId="38">
    <w:abstractNumId w:val="7"/>
  </w:num>
  <w:num w:numId="39">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ocumentProtection w:edit="forms" w:enforcement="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16E"/>
    <w:rsid w:val="000258B9"/>
    <w:rsid w:val="00031654"/>
    <w:rsid w:val="00031910"/>
    <w:rsid w:val="00032A47"/>
    <w:rsid w:val="00037A2D"/>
    <w:rsid w:val="00040492"/>
    <w:rsid w:val="00041873"/>
    <w:rsid w:val="000465FE"/>
    <w:rsid w:val="0006460E"/>
    <w:rsid w:val="0008665D"/>
    <w:rsid w:val="00086A98"/>
    <w:rsid w:val="0009791C"/>
    <w:rsid w:val="000B1775"/>
    <w:rsid w:val="000B41BC"/>
    <w:rsid w:val="000C3416"/>
    <w:rsid w:val="000E01DC"/>
    <w:rsid w:val="000F0F13"/>
    <w:rsid w:val="000F53CA"/>
    <w:rsid w:val="0010529B"/>
    <w:rsid w:val="00107671"/>
    <w:rsid w:val="00133139"/>
    <w:rsid w:val="00134CA9"/>
    <w:rsid w:val="0015060C"/>
    <w:rsid w:val="00167C94"/>
    <w:rsid w:val="0017424B"/>
    <w:rsid w:val="001754C2"/>
    <w:rsid w:val="00180A36"/>
    <w:rsid w:val="00184CCF"/>
    <w:rsid w:val="001950C1"/>
    <w:rsid w:val="001A654E"/>
    <w:rsid w:val="001C3F2E"/>
    <w:rsid w:val="001D2442"/>
    <w:rsid w:val="001D3C0F"/>
    <w:rsid w:val="00200342"/>
    <w:rsid w:val="00207167"/>
    <w:rsid w:val="002101E0"/>
    <w:rsid w:val="002248CD"/>
    <w:rsid w:val="0023730F"/>
    <w:rsid w:val="002534C0"/>
    <w:rsid w:val="00262BC9"/>
    <w:rsid w:val="002669A2"/>
    <w:rsid w:val="00270ECD"/>
    <w:rsid w:val="00274C0F"/>
    <w:rsid w:val="00297427"/>
    <w:rsid w:val="002A0781"/>
    <w:rsid w:val="002C52F4"/>
    <w:rsid w:val="002D0581"/>
    <w:rsid w:val="002E3A9C"/>
    <w:rsid w:val="002E60EE"/>
    <w:rsid w:val="002F7EC1"/>
    <w:rsid w:val="003037A6"/>
    <w:rsid w:val="0031660A"/>
    <w:rsid w:val="00327207"/>
    <w:rsid w:val="00337EBF"/>
    <w:rsid w:val="00350B1D"/>
    <w:rsid w:val="00354AFA"/>
    <w:rsid w:val="00367267"/>
    <w:rsid w:val="0037284E"/>
    <w:rsid w:val="003B7950"/>
    <w:rsid w:val="003C21B0"/>
    <w:rsid w:val="003D0E83"/>
    <w:rsid w:val="003D0FF5"/>
    <w:rsid w:val="003F61F4"/>
    <w:rsid w:val="00402981"/>
    <w:rsid w:val="004057B0"/>
    <w:rsid w:val="00405B1A"/>
    <w:rsid w:val="00406310"/>
    <w:rsid w:val="00423095"/>
    <w:rsid w:val="00435271"/>
    <w:rsid w:val="0044071E"/>
    <w:rsid w:val="004435C2"/>
    <w:rsid w:val="00443EF6"/>
    <w:rsid w:val="00457180"/>
    <w:rsid w:val="00464271"/>
    <w:rsid w:val="00464D25"/>
    <w:rsid w:val="00487840"/>
    <w:rsid w:val="00492AB8"/>
    <w:rsid w:val="004A3DA2"/>
    <w:rsid w:val="004B0A5C"/>
    <w:rsid w:val="004B7DAD"/>
    <w:rsid w:val="004C63C2"/>
    <w:rsid w:val="004D47CD"/>
    <w:rsid w:val="004D5E15"/>
    <w:rsid w:val="004D6457"/>
    <w:rsid w:val="004E1ED1"/>
    <w:rsid w:val="004F21EB"/>
    <w:rsid w:val="0050525D"/>
    <w:rsid w:val="005100AE"/>
    <w:rsid w:val="005116B4"/>
    <w:rsid w:val="005125D5"/>
    <w:rsid w:val="00517365"/>
    <w:rsid w:val="00534CA3"/>
    <w:rsid w:val="00543A68"/>
    <w:rsid w:val="005563BA"/>
    <w:rsid w:val="00557ECA"/>
    <w:rsid w:val="00582189"/>
    <w:rsid w:val="00595DC0"/>
    <w:rsid w:val="005A0549"/>
    <w:rsid w:val="005B2D12"/>
    <w:rsid w:val="005C36A2"/>
    <w:rsid w:val="005D42CE"/>
    <w:rsid w:val="005F05F4"/>
    <w:rsid w:val="00612BF3"/>
    <w:rsid w:val="00620618"/>
    <w:rsid w:val="00674617"/>
    <w:rsid w:val="00682124"/>
    <w:rsid w:val="00685E36"/>
    <w:rsid w:val="00690F79"/>
    <w:rsid w:val="006B55FF"/>
    <w:rsid w:val="006B69BE"/>
    <w:rsid w:val="006C0E44"/>
    <w:rsid w:val="006D02F4"/>
    <w:rsid w:val="006E3EA7"/>
    <w:rsid w:val="00707301"/>
    <w:rsid w:val="00714761"/>
    <w:rsid w:val="00715352"/>
    <w:rsid w:val="00762B7E"/>
    <w:rsid w:val="0077272D"/>
    <w:rsid w:val="007746D9"/>
    <w:rsid w:val="0078292F"/>
    <w:rsid w:val="00787964"/>
    <w:rsid w:val="007968C6"/>
    <w:rsid w:val="007B1FCC"/>
    <w:rsid w:val="007F57B6"/>
    <w:rsid w:val="007F69DB"/>
    <w:rsid w:val="008116F8"/>
    <w:rsid w:val="00851BBA"/>
    <w:rsid w:val="00861885"/>
    <w:rsid w:val="00861E73"/>
    <w:rsid w:val="0086441D"/>
    <w:rsid w:val="0088756A"/>
    <w:rsid w:val="00895634"/>
    <w:rsid w:val="008A3818"/>
    <w:rsid w:val="008C2203"/>
    <w:rsid w:val="008C26F6"/>
    <w:rsid w:val="008C4894"/>
    <w:rsid w:val="008C4D05"/>
    <w:rsid w:val="008F1DD8"/>
    <w:rsid w:val="009205DB"/>
    <w:rsid w:val="009236F6"/>
    <w:rsid w:val="00941D36"/>
    <w:rsid w:val="0094671D"/>
    <w:rsid w:val="00957AB7"/>
    <w:rsid w:val="00966ECD"/>
    <w:rsid w:val="00992E33"/>
    <w:rsid w:val="00995468"/>
    <w:rsid w:val="009B239F"/>
    <w:rsid w:val="009D1627"/>
    <w:rsid w:val="009D3D93"/>
    <w:rsid w:val="009D71A0"/>
    <w:rsid w:val="009E54FA"/>
    <w:rsid w:val="009E5793"/>
    <w:rsid w:val="009F498E"/>
    <w:rsid w:val="00A11473"/>
    <w:rsid w:val="00A36137"/>
    <w:rsid w:val="00A419EC"/>
    <w:rsid w:val="00A43B12"/>
    <w:rsid w:val="00A62920"/>
    <w:rsid w:val="00A62D4A"/>
    <w:rsid w:val="00A63956"/>
    <w:rsid w:val="00A8195B"/>
    <w:rsid w:val="00A84C0C"/>
    <w:rsid w:val="00A85C8E"/>
    <w:rsid w:val="00A9032A"/>
    <w:rsid w:val="00A92B7C"/>
    <w:rsid w:val="00AA400F"/>
    <w:rsid w:val="00AA7C33"/>
    <w:rsid w:val="00AE10F2"/>
    <w:rsid w:val="00AE1196"/>
    <w:rsid w:val="00AF3128"/>
    <w:rsid w:val="00AF322A"/>
    <w:rsid w:val="00B10C6F"/>
    <w:rsid w:val="00B10CDD"/>
    <w:rsid w:val="00B16E72"/>
    <w:rsid w:val="00B16F28"/>
    <w:rsid w:val="00B21243"/>
    <w:rsid w:val="00B37B90"/>
    <w:rsid w:val="00B37FA5"/>
    <w:rsid w:val="00B5054D"/>
    <w:rsid w:val="00B5514B"/>
    <w:rsid w:val="00B56144"/>
    <w:rsid w:val="00B5705D"/>
    <w:rsid w:val="00B61C66"/>
    <w:rsid w:val="00B62B6A"/>
    <w:rsid w:val="00B760B7"/>
    <w:rsid w:val="00B80938"/>
    <w:rsid w:val="00B91E7B"/>
    <w:rsid w:val="00B9616E"/>
    <w:rsid w:val="00BA79AA"/>
    <w:rsid w:val="00BB1AF2"/>
    <w:rsid w:val="00BB3CD6"/>
    <w:rsid w:val="00BB7657"/>
    <w:rsid w:val="00BD76FD"/>
    <w:rsid w:val="00BE525B"/>
    <w:rsid w:val="00BF193A"/>
    <w:rsid w:val="00BF73CF"/>
    <w:rsid w:val="00C0142F"/>
    <w:rsid w:val="00C10E98"/>
    <w:rsid w:val="00C12945"/>
    <w:rsid w:val="00C27E16"/>
    <w:rsid w:val="00C336BD"/>
    <w:rsid w:val="00C36CEC"/>
    <w:rsid w:val="00C402BB"/>
    <w:rsid w:val="00C76FA6"/>
    <w:rsid w:val="00C7766F"/>
    <w:rsid w:val="00C91E0C"/>
    <w:rsid w:val="00C9574D"/>
    <w:rsid w:val="00C959A8"/>
    <w:rsid w:val="00C959DA"/>
    <w:rsid w:val="00C976CB"/>
    <w:rsid w:val="00CA0292"/>
    <w:rsid w:val="00CA2D4C"/>
    <w:rsid w:val="00CE2286"/>
    <w:rsid w:val="00D038BF"/>
    <w:rsid w:val="00D12116"/>
    <w:rsid w:val="00D25F7D"/>
    <w:rsid w:val="00D32BC3"/>
    <w:rsid w:val="00D333F3"/>
    <w:rsid w:val="00D41E35"/>
    <w:rsid w:val="00D42A6B"/>
    <w:rsid w:val="00D578C3"/>
    <w:rsid w:val="00D617DC"/>
    <w:rsid w:val="00D67A05"/>
    <w:rsid w:val="00D73F60"/>
    <w:rsid w:val="00D839BC"/>
    <w:rsid w:val="00DA2FB8"/>
    <w:rsid w:val="00DA41DA"/>
    <w:rsid w:val="00DA53CB"/>
    <w:rsid w:val="00DA55DA"/>
    <w:rsid w:val="00DB312F"/>
    <w:rsid w:val="00DB611D"/>
    <w:rsid w:val="00DB6CFF"/>
    <w:rsid w:val="00DB6DCC"/>
    <w:rsid w:val="00DC1279"/>
    <w:rsid w:val="00DC5BE9"/>
    <w:rsid w:val="00DE00B6"/>
    <w:rsid w:val="00DE7BF2"/>
    <w:rsid w:val="00E20A95"/>
    <w:rsid w:val="00E21A11"/>
    <w:rsid w:val="00E37ECC"/>
    <w:rsid w:val="00E46401"/>
    <w:rsid w:val="00E4641E"/>
    <w:rsid w:val="00E51824"/>
    <w:rsid w:val="00E60559"/>
    <w:rsid w:val="00E93757"/>
    <w:rsid w:val="00EB4411"/>
    <w:rsid w:val="00EC109A"/>
    <w:rsid w:val="00EC183C"/>
    <w:rsid w:val="00EE2DEF"/>
    <w:rsid w:val="00EE48DD"/>
    <w:rsid w:val="00EF5052"/>
    <w:rsid w:val="00F0001C"/>
    <w:rsid w:val="00F15547"/>
    <w:rsid w:val="00F65841"/>
    <w:rsid w:val="00F9719C"/>
    <w:rsid w:val="00FA25F0"/>
    <w:rsid w:val="00FC1241"/>
    <w:rsid w:val="03096C3E"/>
    <w:rsid w:val="2D6969F5"/>
    <w:rsid w:val="54D7CDAE"/>
    <w:rsid w:val="627C8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398416"/>
  <w15:chartTrackingRefBased/>
  <w15:docId w15:val="{4836CFDF-170A-48C4-8D6A-23F6EFB9E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qFormat/>
    <w:pPr>
      <w:keepNext/>
      <w:numPr>
        <w:numId w:val="6"/>
      </w:numPr>
      <w:tabs>
        <w:tab w:val="num" w:pos="360"/>
      </w:tabs>
      <w:spacing w:before="240" w:after="60"/>
      <w:outlineLvl w:val="0"/>
    </w:pPr>
    <w:rPr>
      <w:rFonts w:ascii="Arial" w:hAnsi="Arial"/>
      <w:b/>
      <w:kern w:val="28"/>
      <w:sz w:val="28"/>
    </w:rPr>
  </w:style>
  <w:style w:type="paragraph" w:styleId="Heading2">
    <w:name w:val="heading 2"/>
    <w:basedOn w:val="Normal"/>
    <w:next w:val="Normal"/>
    <w:qFormat/>
    <w:pPr>
      <w:keepNext/>
      <w:numPr>
        <w:ilvl w:val="1"/>
        <w:numId w:val="6"/>
      </w:numPr>
      <w:tabs>
        <w:tab w:val="num" w:pos="1080"/>
      </w:tabs>
      <w:spacing w:before="240" w:after="60"/>
      <w:ind w:left="720"/>
      <w:outlineLvl w:val="1"/>
    </w:pPr>
    <w:rPr>
      <w:rFonts w:ascii="Arial" w:hAnsi="Arial"/>
      <w:b/>
      <w:i/>
      <w:sz w:val="24"/>
    </w:rPr>
  </w:style>
  <w:style w:type="paragraph" w:styleId="Heading3">
    <w:name w:val="heading 3"/>
    <w:basedOn w:val="Normal"/>
    <w:next w:val="Normal"/>
    <w:qFormat/>
    <w:pPr>
      <w:keepNext/>
      <w:numPr>
        <w:ilvl w:val="2"/>
        <w:numId w:val="6"/>
      </w:numPr>
      <w:tabs>
        <w:tab w:val="num" w:pos="1800"/>
      </w:tabs>
      <w:spacing w:before="240" w:after="60"/>
      <w:ind w:left="1440"/>
      <w:outlineLvl w:val="2"/>
    </w:pPr>
    <w:rPr>
      <w:rFonts w:ascii="Arial" w:hAnsi="Arial"/>
      <w:sz w:val="24"/>
    </w:rPr>
  </w:style>
  <w:style w:type="paragraph" w:styleId="Heading4">
    <w:name w:val="heading 4"/>
    <w:basedOn w:val="Normal"/>
    <w:next w:val="Normal"/>
    <w:qFormat/>
    <w:pPr>
      <w:keepNext/>
      <w:numPr>
        <w:ilvl w:val="3"/>
        <w:numId w:val="6"/>
      </w:numPr>
      <w:tabs>
        <w:tab w:val="num" w:pos="2520"/>
      </w:tabs>
      <w:spacing w:before="240" w:after="60"/>
      <w:ind w:left="2160"/>
      <w:outlineLvl w:val="3"/>
    </w:pPr>
    <w:rPr>
      <w:rFonts w:ascii="Arial" w:hAnsi="Arial"/>
      <w:b/>
      <w:sz w:val="24"/>
    </w:rPr>
  </w:style>
  <w:style w:type="paragraph" w:styleId="Heading5">
    <w:name w:val="heading 5"/>
    <w:basedOn w:val="Normal"/>
    <w:next w:val="Normal"/>
    <w:qFormat/>
    <w:pPr>
      <w:numPr>
        <w:ilvl w:val="4"/>
        <w:numId w:val="6"/>
      </w:numPr>
      <w:tabs>
        <w:tab w:val="num" w:pos="3240"/>
      </w:tabs>
      <w:spacing w:before="240" w:after="60"/>
      <w:ind w:left="2880"/>
      <w:outlineLvl w:val="4"/>
    </w:pPr>
    <w:rPr>
      <w:rFonts w:ascii="Arial" w:hAnsi="Arial"/>
      <w:sz w:val="22"/>
    </w:rPr>
  </w:style>
  <w:style w:type="paragraph" w:styleId="Heading6">
    <w:name w:val="heading 6"/>
    <w:basedOn w:val="Normal"/>
    <w:next w:val="Normal"/>
    <w:qFormat/>
    <w:pPr>
      <w:numPr>
        <w:ilvl w:val="5"/>
        <w:numId w:val="6"/>
      </w:numPr>
      <w:tabs>
        <w:tab w:val="num" w:pos="3960"/>
      </w:tabs>
      <w:spacing w:before="240" w:after="60"/>
      <w:ind w:left="3600"/>
      <w:outlineLvl w:val="5"/>
    </w:pPr>
    <w:rPr>
      <w:rFonts w:ascii="Arial" w:hAnsi="Arial"/>
      <w:i/>
      <w:sz w:val="22"/>
    </w:rPr>
  </w:style>
  <w:style w:type="paragraph" w:styleId="Heading7">
    <w:name w:val="heading 7"/>
    <w:basedOn w:val="Normal"/>
    <w:next w:val="Normal"/>
    <w:qFormat/>
    <w:pPr>
      <w:numPr>
        <w:ilvl w:val="6"/>
        <w:numId w:val="6"/>
      </w:numPr>
      <w:tabs>
        <w:tab w:val="num" w:pos="4680"/>
      </w:tabs>
      <w:spacing w:before="240" w:after="60"/>
      <w:ind w:left="4320"/>
      <w:outlineLvl w:val="6"/>
    </w:pPr>
    <w:rPr>
      <w:rFonts w:ascii="Arial" w:hAnsi="Arial"/>
    </w:rPr>
  </w:style>
  <w:style w:type="paragraph" w:styleId="Heading8">
    <w:name w:val="heading 8"/>
    <w:basedOn w:val="Normal"/>
    <w:next w:val="Normal"/>
    <w:qFormat/>
    <w:pPr>
      <w:numPr>
        <w:ilvl w:val="7"/>
        <w:numId w:val="6"/>
      </w:numPr>
      <w:tabs>
        <w:tab w:val="num" w:pos="5400"/>
      </w:tabs>
      <w:spacing w:before="240" w:after="60"/>
      <w:ind w:left="5040"/>
      <w:outlineLvl w:val="7"/>
    </w:pPr>
    <w:rPr>
      <w:rFonts w:ascii="Arial" w:hAnsi="Arial"/>
      <w:i/>
    </w:rPr>
  </w:style>
  <w:style w:type="paragraph" w:styleId="Heading9">
    <w:name w:val="heading 9"/>
    <w:basedOn w:val="Normal"/>
    <w:next w:val="Normal"/>
    <w:qFormat/>
    <w:pPr>
      <w:numPr>
        <w:ilvl w:val="8"/>
        <w:numId w:val="6"/>
      </w:numPr>
      <w:tabs>
        <w:tab w:val="num" w:pos="6120"/>
      </w:tabs>
      <w:spacing w:before="240" w:after="60"/>
      <w:ind w:left="57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5">
    <w:name w:val="doc5"/>
    <w:basedOn w:val="Doc2"/>
    <w:rPr>
      <w:b w:val="0"/>
      <w:sz w:val="20"/>
    </w:rPr>
  </w:style>
  <w:style w:type="paragraph" w:customStyle="1" w:styleId="Doc2">
    <w:name w:val="Doc2"/>
    <w:basedOn w:val="Normal"/>
    <w:rPr>
      <w:rFonts w:ascii="Janson Text" w:hAnsi="Janson Text"/>
      <w:b/>
      <w:sz w:val="24"/>
    </w:rPr>
  </w:style>
  <w:style w:type="paragraph" w:customStyle="1" w:styleId="Doc4doc">
    <w:name w:val="Doc4.doc"/>
    <w:basedOn w:val="Normal"/>
    <w:rPr>
      <w:rFonts w:ascii="Janson Text" w:hAnsi="Janson Text"/>
      <w:b/>
      <w:caps/>
    </w:rPr>
  </w:style>
  <w:style w:type="paragraph" w:styleId="BodyText3">
    <w:name w:val="Body Text 3"/>
    <w:basedOn w:val="Normal"/>
    <w:semiHidden/>
    <w:pPr>
      <w:tabs>
        <w:tab w:val="left" w:pos="-720"/>
      </w:tabs>
      <w:suppressAutoHyphens/>
      <w:jc w:val="both"/>
    </w:pPr>
    <w:rPr>
      <w:rFonts w:ascii="Arial" w:hAnsi="Arial"/>
    </w:rPr>
  </w:style>
  <w:style w:type="paragraph" w:styleId="Caption">
    <w:name w:val="caption"/>
    <w:basedOn w:val="Normal"/>
    <w:next w:val="Normal"/>
    <w:qFormat/>
    <w:pPr>
      <w:tabs>
        <w:tab w:val="left" w:pos="-720"/>
      </w:tabs>
      <w:suppressAutoHyphens/>
      <w:jc w:val="right"/>
    </w:pPr>
    <w:rPr>
      <w:rFonts w:ascii="Arial" w:hAnsi="Arial"/>
      <w:b/>
      <w:sz w:val="24"/>
    </w:rPr>
  </w:style>
  <w:style w:type="paragraph" w:styleId="BodyTextIndent2">
    <w:name w:val="Body Text Indent 2"/>
    <w:basedOn w:val="Normal"/>
    <w:semiHidden/>
    <w:pPr>
      <w:tabs>
        <w:tab w:val="left" w:pos="-720"/>
      </w:tabs>
      <w:suppressAutoHyphens/>
      <w:ind w:left="-270" w:firstLine="270"/>
    </w:pPr>
    <w:rPr>
      <w:rFonts w:ascii="Arial" w:hAnsi="Arial"/>
    </w:rPr>
  </w:style>
  <w:style w:type="paragraph" w:customStyle="1" w:styleId="Doc1">
    <w:name w:val="Doc1"/>
    <w:basedOn w:val="Normal"/>
    <w:rPr>
      <w:rFonts w:ascii="Janson Text" w:hAnsi="Janson Text"/>
      <w:b/>
      <w:caps/>
      <w:sz w:val="24"/>
    </w:rPr>
  </w:style>
  <w:style w:type="paragraph" w:customStyle="1" w:styleId="Doc3">
    <w:name w:val="Doc3"/>
    <w:basedOn w:val="Doc10"/>
    <w:rPr>
      <w:b w:val="0"/>
      <w:caps w:val="0"/>
    </w:rPr>
  </w:style>
  <w:style w:type="paragraph" w:customStyle="1" w:styleId="Doc10">
    <w:name w:val="Doc1."/>
    <w:basedOn w:val="Normal"/>
    <w:rPr>
      <w:rFonts w:ascii="Janson Text" w:hAnsi="Janson Text"/>
      <w:b/>
      <w:caps/>
      <w:sz w:val="24"/>
    </w:rPr>
  </w:style>
  <w:style w:type="paragraph" w:styleId="BodyText">
    <w:name w:val="Body Text"/>
    <w:basedOn w:val="Normal"/>
    <w:semiHidden/>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rial" w:hAnsi="Arial"/>
      <w:i/>
      <w:sz w:val="22"/>
    </w:rPr>
  </w:style>
  <w:style w:type="paragraph" w:styleId="PlainText">
    <w:name w:val="Plain Text"/>
    <w:basedOn w:val="Normal"/>
    <w:semiHidden/>
    <w:rPr>
      <w:rFonts w:ascii="Courier New" w:hAnsi="Courier New"/>
    </w:rPr>
  </w:style>
  <w:style w:type="character" w:styleId="PageNumber">
    <w:name w:val="page number"/>
    <w:basedOn w:val="DefaultParagraphFont"/>
    <w:semiHidden/>
  </w:style>
  <w:style w:type="paragraph" w:styleId="Footer">
    <w:name w:val="footer"/>
    <w:basedOn w:val="Normal"/>
    <w:semiHidden/>
    <w:pPr>
      <w:tabs>
        <w:tab w:val="center" w:pos="4320"/>
        <w:tab w:val="right" w:pos="8640"/>
      </w:tabs>
    </w:pPr>
    <w:rPr>
      <w:rFonts w:ascii="Arial" w:hAnsi="Arial"/>
    </w:rPr>
  </w:style>
  <w:style w:type="paragraph" w:styleId="Header">
    <w:name w:val="header"/>
    <w:basedOn w:val="Normal"/>
    <w:link w:val="HeaderChar"/>
    <w:uiPriority w:val="99"/>
    <w:pPr>
      <w:tabs>
        <w:tab w:val="center" w:pos="4320"/>
        <w:tab w:val="right" w:pos="8640"/>
      </w:tabs>
    </w:pPr>
  </w:style>
  <w:style w:type="character" w:styleId="Hyperlink">
    <w:name w:val="Hyperlink"/>
    <w:basedOn w:val="DefaultParagraphFont"/>
    <w:semiHidden/>
    <w:rPr>
      <w:color w:val="0000FF"/>
      <w:u w:val="single"/>
    </w:rPr>
  </w:style>
  <w:style w:type="character" w:styleId="Strong">
    <w:name w:val="Strong"/>
    <w:basedOn w:val="DefaultParagraphFont"/>
    <w:qFormat/>
    <w:rPr>
      <w:b/>
    </w:rPr>
  </w:style>
  <w:style w:type="character" w:styleId="FollowedHyperlink">
    <w:name w:val="FollowedHyperlink"/>
    <w:basedOn w:val="DefaultParagraphFont"/>
    <w:semiHidden/>
    <w:rPr>
      <w:color w:val="800080"/>
      <w:u w:val="single"/>
    </w:rPr>
  </w:style>
  <w:style w:type="character" w:customStyle="1" w:styleId="HeaderChar">
    <w:name w:val="Header Char"/>
    <w:basedOn w:val="DefaultParagraphFont"/>
    <w:link w:val="Header"/>
    <w:uiPriority w:val="99"/>
    <w:rsid w:val="0050525D"/>
  </w:style>
  <w:style w:type="character" w:styleId="PlaceholderText">
    <w:name w:val="Placeholder Text"/>
    <w:basedOn w:val="DefaultParagraphFont"/>
    <w:uiPriority w:val="99"/>
    <w:semiHidden/>
    <w:rsid w:val="00C336BD"/>
    <w:rPr>
      <w:color w:val="808080"/>
    </w:rPr>
  </w:style>
  <w:style w:type="paragraph" w:styleId="ListParagraph">
    <w:name w:val="List Paragraph"/>
    <w:basedOn w:val="Normal"/>
    <w:uiPriority w:val="34"/>
    <w:qFormat/>
    <w:rsid w:val="00C336BD"/>
    <w:pPr>
      <w:ind w:left="720"/>
      <w:contextualSpacing/>
    </w:p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21A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1A1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21A11"/>
    <w:rPr>
      <w:b/>
      <w:bCs/>
    </w:rPr>
  </w:style>
  <w:style w:type="character" w:customStyle="1" w:styleId="CommentSubjectChar">
    <w:name w:val="Comment Subject Char"/>
    <w:basedOn w:val="CommentTextChar"/>
    <w:link w:val="CommentSubject"/>
    <w:uiPriority w:val="99"/>
    <w:semiHidden/>
    <w:rsid w:val="00E21A11"/>
    <w:rPr>
      <w:b/>
      <w:bCs/>
    </w:rPr>
  </w:style>
  <w:style w:type="paragraph" w:styleId="BlockText">
    <w:name w:val="Block Text"/>
    <w:basedOn w:val="Normal"/>
    <w:semiHidden/>
    <w:rsid w:val="00895634"/>
    <w:pPr>
      <w:spacing w:before="120" w:after="120"/>
      <w:ind w:left="720" w:right="720"/>
    </w:pPr>
    <w:rPr>
      <w:i/>
      <w:sz w:val="24"/>
      <w:szCs w:val="24"/>
    </w:rPr>
  </w:style>
  <w:style w:type="character" w:customStyle="1" w:styleId="Style1">
    <w:name w:val="Style1"/>
    <w:basedOn w:val="DefaultParagraphFont"/>
    <w:uiPriority w:val="1"/>
    <w:rsid w:val="002248CD"/>
    <w:rPr>
      <w:rFonts w:ascii="Arial" w:hAnsi="Arial"/>
      <w:sz w:val="22"/>
    </w:rPr>
  </w:style>
  <w:style w:type="character" w:customStyle="1" w:styleId="Style2">
    <w:name w:val="Style2"/>
    <w:basedOn w:val="DefaultParagraphFont"/>
    <w:uiPriority w:val="1"/>
    <w:rsid w:val="002248CD"/>
    <w:rPr>
      <w:rFonts w:ascii="Arial" w:hAnsi="Arial"/>
      <w:b w:val="0"/>
      <w:i w:val="0"/>
      <w:color w:val="auto"/>
      <w:sz w:val="22"/>
    </w:rPr>
  </w:style>
  <w:style w:type="table" w:styleId="TableGrid">
    <w:name w:val="Table Grid"/>
    <w:basedOn w:val="TableNormal"/>
    <w:uiPriority w:val="59"/>
    <w:rsid w:val="00BB7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D71A0"/>
  </w:style>
  <w:style w:type="character" w:customStyle="1" w:styleId="grame">
    <w:name w:val="grame"/>
    <w:basedOn w:val="DefaultParagraphFont"/>
    <w:rsid w:val="009D71A0"/>
  </w:style>
  <w:style w:type="paragraph" w:customStyle="1" w:styleId="10text">
    <w:name w:val="1.0 text"/>
    <w:basedOn w:val="Normal"/>
    <w:rsid w:val="00595DC0"/>
    <w:pPr>
      <w:jc w:val="both"/>
    </w:pPr>
    <w:rPr>
      <w:sz w:val="24"/>
      <w:szCs w:val="24"/>
    </w:rPr>
  </w:style>
  <w:style w:type="paragraph" w:customStyle="1" w:styleId="SECTION">
    <w:name w:val="SECTION"/>
    <w:basedOn w:val="Normal"/>
    <w:rsid w:val="00DB312F"/>
    <w:pPr>
      <w:ind w:left="720" w:hanging="720"/>
    </w:pPr>
    <w:rPr>
      <w:b/>
      <w:bCs/>
      <w:caps/>
      <w:sz w:val="24"/>
      <w:szCs w:val="24"/>
      <w:u w:val="single"/>
    </w:rPr>
  </w:style>
  <w:style w:type="paragraph" w:styleId="Revision">
    <w:name w:val="Revision"/>
    <w:hidden/>
    <w:uiPriority w:val="99"/>
    <w:semiHidden/>
    <w:rsid w:val="000465FE"/>
  </w:style>
  <w:style w:type="paragraph" w:styleId="BodyText2">
    <w:name w:val="Body Text 2"/>
    <w:basedOn w:val="Normal"/>
    <w:link w:val="BodyText2Char"/>
    <w:uiPriority w:val="99"/>
    <w:unhideWhenUsed/>
    <w:rsid w:val="004A3DA2"/>
    <w:pPr>
      <w:spacing w:after="120" w:line="480" w:lineRule="auto"/>
    </w:pPr>
  </w:style>
  <w:style w:type="character" w:customStyle="1" w:styleId="BodyText2Char">
    <w:name w:val="Body Text 2 Char"/>
    <w:basedOn w:val="DefaultParagraphFont"/>
    <w:link w:val="BodyText2"/>
    <w:uiPriority w:val="99"/>
    <w:rsid w:val="004A3DA2"/>
  </w:style>
  <w:style w:type="paragraph" w:styleId="NoSpacing">
    <w:name w:val="No Spacing"/>
    <w:uiPriority w:val="1"/>
    <w:qFormat/>
    <w:rsid w:val="00B91E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94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944bcc4-458d-4844-b782-a7c8d28abe5a">
      <UserInfo>
        <DisplayName>Angst, Denise</DisplayName>
        <AccountId>1135</AccountId>
        <AccountType/>
      </UserInfo>
      <UserInfo>
        <DisplayName>Li, Yi</DisplayName>
        <AccountId>5970</AccountId>
        <AccountType/>
      </UserInfo>
      <UserInfo>
        <DisplayName>Dabbous, Firas</DisplayName>
        <AccountId>5437</AccountId>
        <AccountType/>
      </UserInfo>
      <UserInfo>
        <DisplayName>Kozmic, Sarah</DisplayName>
        <AccountId>3503</AccountId>
        <AccountType/>
      </UserInfo>
      <UserInfo>
        <DisplayName>Warren, Ben</DisplayName>
        <AccountId>5995</AccountId>
        <AccountType/>
      </UserInfo>
      <UserInfo>
        <DisplayName>Carlson, Katie</DisplayName>
        <AccountId>6463</AccountId>
        <AccountType/>
      </UserInfo>
      <UserInfo>
        <DisplayName>Kabir, Christopher</DisplayName>
        <AccountId>3694</AccountId>
        <AccountType/>
      </UserInfo>
      <UserInfo>
        <DisplayName>Nitti, Kara</DisplayName>
        <AccountId>6701</AccountId>
        <AccountType/>
      </UserInfo>
      <UserInfo>
        <DisplayName>Ina Zamfirova</DisplayName>
        <AccountId>1751</AccountId>
        <AccountType/>
      </UserInfo>
      <UserInfo>
        <DisplayName>Franklin, Dana</DisplayName>
        <AccountId>7601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61CC9F76AC1349AF1BD6F491D66760" ma:contentTypeVersion="" ma:contentTypeDescription="Create a new document." ma:contentTypeScope="" ma:versionID="9370ac9ffa727c805a4722e312287a28">
  <xsd:schema xmlns:xsd="http://www.w3.org/2001/XMLSchema" xmlns:xs="http://www.w3.org/2001/XMLSchema" xmlns:p="http://schemas.microsoft.com/office/2006/metadata/properties" xmlns:ns2="1944bcc4-458d-4844-b782-a7c8d28abe5a" targetNamespace="http://schemas.microsoft.com/office/2006/metadata/properties" ma:root="true" ma:fieldsID="e3be7bf9a9204446cd96b9e1c764a6bd" ns2:_="">
    <xsd:import namespace="1944bcc4-458d-4844-b782-a7c8d28abe5a"/>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4bcc4-458d-4844-b782-a7c8d28abe5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9043BD-74E5-4EBB-B8E6-94428BB90A0D}">
  <ds:schemaRefs>
    <ds:schemaRef ds:uri="http://schemas.microsoft.com/office/2006/metadata/properties"/>
    <ds:schemaRef ds:uri="http://schemas.microsoft.com/office/infopath/2007/PartnerControls"/>
    <ds:schemaRef ds:uri="1944bcc4-458d-4844-b782-a7c8d28abe5a"/>
  </ds:schemaRefs>
</ds:datastoreItem>
</file>

<file path=customXml/itemProps2.xml><?xml version="1.0" encoding="utf-8"?>
<ds:datastoreItem xmlns:ds="http://schemas.openxmlformats.org/officeDocument/2006/customXml" ds:itemID="{B0D4AC06-A620-461B-BD4B-8F9F8EE30C4B}">
  <ds:schemaRefs>
    <ds:schemaRef ds:uri="http://schemas.microsoft.com/sharepoint/v3/contenttype/forms"/>
  </ds:schemaRefs>
</ds:datastoreItem>
</file>

<file path=customXml/itemProps3.xml><?xml version="1.0" encoding="utf-8"?>
<ds:datastoreItem xmlns:ds="http://schemas.openxmlformats.org/officeDocument/2006/customXml" ds:itemID="{429198C0-E026-4F50-87DC-CE6DC9965F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44bcc4-458d-4844-b782-a7c8d28ab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F726B0-1ABE-45F7-86C6-6235D542B47C}">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9</ap:Pages>
  <ap:Words>3080</ap:Words>
  <ap:Characters>17561</ap:Characters>
  <ap:Application>Microsoft Office Word</ap:Application>
  <ap:DocSecurity>0</ap:DocSecurity>
  <ap:Lines>146</ap:Lines>
  <ap:Paragraphs>41</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20600</ap:CharactersWithSpaces>
  <ap:SharedDoc>false</ap:SharedDoc>
  <ap:HyperlinksChanged>false</ap:HyperlinksChanged>
  <ap:AppVersion>16.0000</ap:AppVersion>
  <ap:Company/>
  <ap:Manager/>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
  <revision/>
  <dcterms:created xsi:type="dcterms:W3CDTF">2021-01-05T17:11:00.0000000Z</dcterms:created>
  <dcterms:modified xsi:type="dcterms:W3CDTF">2021-01-05T17:11:00.0000000Z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0x010100CB61CC9F76AC1349AF1BD6F491D66760</vt:lpwstr>
  </property>
</Properties>
</file>